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F55F9" w14:textId="30FDC4E2" w:rsidR="000C10F8" w:rsidRPr="004B37FA" w:rsidRDefault="000C10F8" w:rsidP="00381D51">
      <w:pPr>
        <w:pStyle w:val="DOKUMENTRUBRIK"/>
        <w:jc w:val="center"/>
        <w:rPr>
          <w:sz w:val="24"/>
          <w:szCs w:val="24"/>
        </w:rPr>
      </w:pPr>
      <w:bookmarkStart w:id="0" w:name="Start"/>
      <w:bookmarkStart w:id="1" w:name="GåTill"/>
      <w:bookmarkEnd w:id="0"/>
      <w:bookmarkEnd w:id="1"/>
      <w:r w:rsidRPr="004B37FA">
        <w:rPr>
          <w:sz w:val="24"/>
          <w:szCs w:val="24"/>
        </w:rPr>
        <w:t xml:space="preserve">KALLELSE TILL </w:t>
      </w:r>
      <w:r w:rsidR="008662BD" w:rsidRPr="004B37FA">
        <w:rPr>
          <w:sz w:val="24"/>
          <w:szCs w:val="24"/>
        </w:rPr>
        <w:t>extra bolags</w:t>
      </w:r>
      <w:r w:rsidRPr="004B37FA">
        <w:rPr>
          <w:sz w:val="24"/>
          <w:szCs w:val="24"/>
        </w:rPr>
        <w:t xml:space="preserve">STÄMMA I </w:t>
      </w:r>
      <w:r w:rsidR="00095663" w:rsidRPr="004B37FA">
        <w:rPr>
          <w:sz w:val="24"/>
          <w:szCs w:val="24"/>
        </w:rPr>
        <w:t>Job Solution Sweden Holding AB (publ)</w:t>
      </w:r>
    </w:p>
    <w:p w14:paraId="57CEA25C" w14:textId="1F63DC8B" w:rsidR="009225AA" w:rsidRDefault="000C10F8" w:rsidP="00381D51">
      <w:pPr>
        <w:pStyle w:val="Normalmedextraavstnd"/>
        <w:spacing w:after="0"/>
        <w:jc w:val="both"/>
      </w:pPr>
      <w:r w:rsidRPr="00BD65AB">
        <w:t xml:space="preserve">Aktieägarna i </w:t>
      </w:r>
      <w:bookmarkStart w:id="2" w:name="_Hlk129919435"/>
      <w:bookmarkStart w:id="3" w:name="_Hlk129881013"/>
      <w:r w:rsidR="00942A38" w:rsidRPr="00942A38">
        <w:t>Job Solution Sweden Holding AB (publ</w:t>
      </w:r>
      <w:bookmarkEnd w:id="2"/>
      <w:r w:rsidR="00942A38" w:rsidRPr="00942A38">
        <w:t>)</w:t>
      </w:r>
      <w:r w:rsidRPr="00BD65AB">
        <w:t xml:space="preserve"> </w:t>
      </w:r>
      <w:bookmarkEnd w:id="3"/>
      <w:r w:rsidRPr="00BD65AB">
        <w:t>(</w:t>
      </w:r>
      <w:r w:rsidR="00604113">
        <w:t>”</w:t>
      </w:r>
      <w:r w:rsidR="00604113">
        <w:rPr>
          <w:b/>
          <w:bCs/>
        </w:rPr>
        <w:t>Job Solution</w:t>
      </w:r>
      <w:r w:rsidR="00604113">
        <w:t xml:space="preserve">” eller </w:t>
      </w:r>
      <w:r w:rsidRPr="00BD65AB">
        <w:t>”</w:t>
      </w:r>
      <w:r w:rsidRPr="00EC5EDF">
        <w:rPr>
          <w:b/>
          <w:bCs/>
        </w:rPr>
        <w:t>Bolaget</w:t>
      </w:r>
      <w:r w:rsidRPr="00BD65AB">
        <w:t xml:space="preserve">”), org.nr </w:t>
      </w:r>
      <w:bookmarkStart w:id="4" w:name="_Hlk129884258"/>
      <w:proofErr w:type="gramStart"/>
      <w:r w:rsidR="00095663" w:rsidRPr="00095663">
        <w:t>559203-6254</w:t>
      </w:r>
      <w:bookmarkEnd w:id="4"/>
      <w:proofErr w:type="gramEnd"/>
      <w:r w:rsidRPr="00BD65AB">
        <w:t xml:space="preserve">, kallas härmed till </w:t>
      </w:r>
      <w:r w:rsidR="008662BD">
        <w:t>extra bolags</w:t>
      </w:r>
      <w:r w:rsidRPr="00BD65AB">
        <w:t xml:space="preserve">stämma </w:t>
      </w:r>
      <w:r w:rsidR="004434AC" w:rsidRPr="004434AC">
        <w:t>ons</w:t>
      </w:r>
      <w:r w:rsidR="00860421" w:rsidRPr="004434AC">
        <w:t>dagen</w:t>
      </w:r>
      <w:r w:rsidRPr="004434AC">
        <w:t xml:space="preserve"> den </w:t>
      </w:r>
      <w:r w:rsidR="004434AC" w:rsidRPr="004434AC">
        <w:t>3</w:t>
      </w:r>
      <w:r w:rsidR="00860421" w:rsidRPr="004434AC">
        <w:t xml:space="preserve"> januari</w:t>
      </w:r>
      <w:r w:rsidR="008662BD" w:rsidRPr="004434AC">
        <w:t xml:space="preserve"> </w:t>
      </w:r>
      <w:r w:rsidR="004352AE" w:rsidRPr="004434AC">
        <w:t>202</w:t>
      </w:r>
      <w:r w:rsidR="008662BD" w:rsidRPr="004434AC">
        <w:t>4</w:t>
      </w:r>
      <w:r w:rsidR="009225AA">
        <w:t xml:space="preserve"> klockan </w:t>
      </w:r>
      <w:r w:rsidR="00771E04">
        <w:t>10:00</w:t>
      </w:r>
      <w:r w:rsidR="0063163F">
        <w:t xml:space="preserve"> </w:t>
      </w:r>
      <w:r w:rsidR="000D743F" w:rsidRPr="003C2D6F">
        <w:t xml:space="preserve">hos Advokatfirman Delphi </w:t>
      </w:r>
      <w:r w:rsidR="009225AA" w:rsidRPr="003C2D6F">
        <w:t>på</w:t>
      </w:r>
      <w:r w:rsidR="000D743F" w:rsidRPr="003C2D6F">
        <w:t xml:space="preserve"> Mäster Samuelsgatan 17</w:t>
      </w:r>
      <w:r w:rsidR="009225AA" w:rsidRPr="003C2D6F">
        <w:t>. Inregistrering till stämman påbörjas klockan</w:t>
      </w:r>
      <w:r w:rsidR="0063163F" w:rsidRPr="003C2D6F">
        <w:t xml:space="preserve"> </w:t>
      </w:r>
      <w:r w:rsidR="00771E04">
        <w:t>09:30</w:t>
      </w:r>
      <w:r w:rsidR="009225AA" w:rsidRPr="003C2D6F">
        <w:t>.</w:t>
      </w:r>
      <w:r w:rsidR="009225AA">
        <w:t xml:space="preserve"> </w:t>
      </w:r>
      <w:r w:rsidR="008662BD">
        <w:t xml:space="preserve"> </w:t>
      </w:r>
    </w:p>
    <w:p w14:paraId="169833D9" w14:textId="77777777" w:rsidR="000D743F" w:rsidRDefault="000D743F" w:rsidP="00381D51">
      <w:pPr>
        <w:pStyle w:val="Normalmedextraavstnd"/>
        <w:spacing w:after="0"/>
        <w:jc w:val="both"/>
      </w:pPr>
    </w:p>
    <w:p w14:paraId="29BF08D9" w14:textId="0AA42FE9" w:rsidR="000C10F8" w:rsidRPr="000D743F" w:rsidRDefault="000C10F8" w:rsidP="00256EA0">
      <w:pPr>
        <w:jc w:val="both"/>
        <w:rPr>
          <w:b/>
          <w:bCs/>
        </w:rPr>
      </w:pPr>
      <w:r w:rsidRPr="000D743F">
        <w:rPr>
          <w:b/>
          <w:bCs/>
        </w:rPr>
        <w:t>RÄTT ATT DELTA PÅ BOLAGSSTÄMMA</w:t>
      </w:r>
    </w:p>
    <w:p w14:paraId="7C7B5D2C" w14:textId="3E44029E" w:rsidR="000C10F8" w:rsidRPr="00BD65AB" w:rsidRDefault="000C10F8" w:rsidP="00381D51">
      <w:pPr>
        <w:pStyle w:val="Normalmedextraavstnd"/>
        <w:jc w:val="both"/>
      </w:pPr>
      <w:r w:rsidRPr="00BD65AB">
        <w:t xml:space="preserve">Aktieägare som önskar delta </w:t>
      </w:r>
      <w:r w:rsidR="00B63FDF">
        <w:t>på</w:t>
      </w:r>
      <w:r w:rsidRPr="00BD65AB">
        <w:t xml:space="preserve"> stämman ska:</w:t>
      </w:r>
    </w:p>
    <w:p w14:paraId="0DE838F2" w14:textId="65D5C23C" w:rsidR="000C10F8" w:rsidRPr="007839AB" w:rsidRDefault="000C10F8" w:rsidP="00381D51">
      <w:pPr>
        <w:pStyle w:val="Normalmedextraavstnd"/>
        <w:numPr>
          <w:ilvl w:val="0"/>
          <w:numId w:val="13"/>
        </w:numPr>
        <w:jc w:val="both"/>
      </w:pPr>
      <w:r w:rsidRPr="00BD65AB">
        <w:t xml:space="preserve">dels vara införd i den av Euroclear Sweden AB förda aktieboken på avstämningsdagen som är </w:t>
      </w:r>
      <w:r w:rsidR="00860421" w:rsidRPr="004434AC">
        <w:t>torsdagen</w:t>
      </w:r>
      <w:r w:rsidR="008662BD" w:rsidRPr="004434AC">
        <w:t xml:space="preserve"> den </w:t>
      </w:r>
      <w:r w:rsidR="00860421" w:rsidRPr="004434AC">
        <w:t>2</w:t>
      </w:r>
      <w:r w:rsidR="004434AC" w:rsidRPr="004434AC">
        <w:t>1</w:t>
      </w:r>
      <w:r w:rsidR="00860421" w:rsidRPr="004434AC">
        <w:t xml:space="preserve"> december 2023</w:t>
      </w:r>
      <w:r w:rsidR="00B63FDF" w:rsidRPr="007839AB">
        <w:t>;</w:t>
      </w:r>
      <w:r w:rsidRPr="007839AB">
        <w:t xml:space="preserve"> samt</w:t>
      </w:r>
    </w:p>
    <w:p w14:paraId="1C5BAAD6" w14:textId="71A08868" w:rsidR="000D743F" w:rsidRDefault="009225AA" w:rsidP="00381D51">
      <w:pPr>
        <w:pStyle w:val="Normalmedextraavstnd"/>
        <w:numPr>
          <w:ilvl w:val="0"/>
          <w:numId w:val="13"/>
        </w:numPr>
        <w:spacing w:after="0"/>
        <w:jc w:val="both"/>
      </w:pPr>
      <w:r w:rsidRPr="007839AB">
        <w:t xml:space="preserve">dels senast </w:t>
      </w:r>
      <w:r w:rsidR="004434AC" w:rsidRPr="004434AC">
        <w:t>ons</w:t>
      </w:r>
      <w:r w:rsidR="00860421" w:rsidRPr="004434AC">
        <w:t>dagen</w:t>
      </w:r>
      <w:r w:rsidR="008662BD" w:rsidRPr="004434AC">
        <w:t xml:space="preserve"> den </w:t>
      </w:r>
      <w:r w:rsidR="00860421" w:rsidRPr="004434AC">
        <w:t>2</w:t>
      </w:r>
      <w:r w:rsidR="004434AC" w:rsidRPr="004434AC">
        <w:t>7</w:t>
      </w:r>
      <w:r w:rsidR="00860421" w:rsidRPr="004434AC">
        <w:t xml:space="preserve"> </w:t>
      </w:r>
      <w:r w:rsidR="004434AC" w:rsidRPr="004434AC">
        <w:t xml:space="preserve">december </w:t>
      </w:r>
      <w:r w:rsidR="00860421" w:rsidRPr="004434AC">
        <w:t>202</w:t>
      </w:r>
      <w:r w:rsidR="004434AC" w:rsidRPr="004434AC">
        <w:t>3</w:t>
      </w:r>
      <w:r w:rsidRPr="007839AB">
        <w:t xml:space="preserve">, ha anmält sitt deltagande och eventuellt biträde till Bolaget, antingen skriftligen till </w:t>
      </w:r>
      <w:r w:rsidR="00095663" w:rsidRPr="007839AB">
        <w:t xml:space="preserve">Job Solution Sweden </w:t>
      </w:r>
      <w:r w:rsidR="00095663" w:rsidRPr="00095663">
        <w:t>Holding AB (publ)</w:t>
      </w:r>
      <w:r>
        <w:t>, ”</w:t>
      </w:r>
      <w:r w:rsidR="008662BD">
        <w:t>Extra bolags</w:t>
      </w:r>
      <w:r>
        <w:t xml:space="preserve">stämma”, </w:t>
      </w:r>
      <w:r w:rsidR="00095663">
        <w:t>Landsvägen 57, 172 65 Sundbyberg</w:t>
      </w:r>
      <w:r>
        <w:t xml:space="preserve"> eller per e-post till </w:t>
      </w:r>
      <w:r w:rsidR="00095663" w:rsidRPr="00771E04">
        <w:t>info@jobsolution.se</w:t>
      </w:r>
      <w:r w:rsidR="000C10F8" w:rsidRPr="0063163F">
        <w:t>.</w:t>
      </w:r>
    </w:p>
    <w:p w14:paraId="5DDF664D" w14:textId="77777777" w:rsidR="000D743F" w:rsidRDefault="000D743F" w:rsidP="00381D51">
      <w:pPr>
        <w:pStyle w:val="Normalmedextraavstnd"/>
        <w:jc w:val="both"/>
      </w:pPr>
    </w:p>
    <w:p w14:paraId="586F0B19" w14:textId="7767A2D9" w:rsidR="000D743F" w:rsidRDefault="009225AA" w:rsidP="00381D51">
      <w:pPr>
        <w:pStyle w:val="Normalmedextraavstnd"/>
        <w:spacing w:after="0"/>
        <w:jc w:val="both"/>
      </w:pPr>
      <w:r>
        <w:t xml:space="preserve">Vid anmälan ska uppges fullständigt namn, person- eller organisationsnummer, adress, </w:t>
      </w:r>
      <w:proofErr w:type="gramStart"/>
      <w:r>
        <w:t>telefonnummer dagtid</w:t>
      </w:r>
      <w:proofErr w:type="gramEnd"/>
      <w:r>
        <w:t xml:space="preserve"> samt, i förekommande fall, uppgift om ställföreträdare, ombud och biträden. Antalet biträden får </w:t>
      </w:r>
      <w:r w:rsidR="006D047C">
        <w:t xml:space="preserve">vara </w:t>
      </w:r>
      <w:r>
        <w:t>högst två. För att underlätta inpasseringen vid stämman bör anmälan, i förekommande fall, åtföljas av fullmakter, registreringsbevis och andra behörighetshandlingar.</w:t>
      </w:r>
    </w:p>
    <w:p w14:paraId="5E7D95ED" w14:textId="77777777" w:rsidR="000D743F" w:rsidRDefault="000D743F" w:rsidP="00381D51">
      <w:pPr>
        <w:pStyle w:val="Normalmedextraavstnd"/>
        <w:spacing w:after="0"/>
        <w:jc w:val="both"/>
      </w:pPr>
    </w:p>
    <w:p w14:paraId="0A15D17E" w14:textId="2BEA5942" w:rsidR="000C10F8" w:rsidRDefault="00987540" w:rsidP="00381D51">
      <w:pPr>
        <w:pStyle w:val="Normalmedextraavstnd"/>
        <w:spacing w:after="0"/>
        <w:jc w:val="both"/>
      </w:pPr>
      <w:r>
        <w:t>Personuppgifter</w:t>
      </w:r>
      <w:r w:rsidR="000C10F8" w:rsidRPr="00BD65AB">
        <w:t xml:space="preserve"> som hämtas från den av Euroclear Sweden AB förda aktieboken och deltagande vid stämman samt </w:t>
      </w:r>
      <w:r>
        <w:t>uppgifter</w:t>
      </w:r>
      <w:r w:rsidR="000C10F8" w:rsidRPr="00BD65AB">
        <w:t xml:space="preserve"> om ställföreträdare, ombud och biträden kommer att användas för registrering, upprättande av röstlängd för stämman samt, i förekommande fall, stämmoprotokoll. </w:t>
      </w:r>
      <w:r>
        <w:t>Personuppgifterna</w:t>
      </w:r>
      <w:r w:rsidR="000C10F8" w:rsidRPr="00BD65AB">
        <w:t xml:space="preserve"> hanteras i enlighet med dataskyddsförordningen (Europaparlamentets och rådets förordning (EU) 2016/679) som gäller från den 25 maj 2018. För fullständig information om hur</w:t>
      </w:r>
      <w:r w:rsidR="000D743F">
        <w:t xml:space="preserve"> personuppgifter hanteras hänvisas till</w:t>
      </w:r>
      <w:r w:rsidR="004352AE">
        <w:t>:</w:t>
      </w:r>
      <w:r w:rsidR="000C10F8" w:rsidRPr="00BD65AB">
        <w:t xml:space="preserve"> </w:t>
      </w:r>
      <w:r w:rsidR="000D743F" w:rsidRPr="000D743F">
        <w:t>https://www.euroclear.com/dam/ESw/Legal/Integritetspolicy-bolagsstammor-svenska.pdf.</w:t>
      </w:r>
      <w:r w:rsidR="000D743F">
        <w:t xml:space="preserve"> </w:t>
      </w:r>
    </w:p>
    <w:p w14:paraId="626DDB52" w14:textId="77777777" w:rsidR="000D743F" w:rsidRDefault="000D743F" w:rsidP="00381D51">
      <w:pPr>
        <w:pStyle w:val="Normalmedextraavstnd"/>
        <w:spacing w:after="0"/>
        <w:jc w:val="both"/>
      </w:pPr>
    </w:p>
    <w:p w14:paraId="02128A32" w14:textId="77777777" w:rsidR="000C10F8" w:rsidRPr="000D743F" w:rsidRDefault="000C10F8" w:rsidP="00256EA0">
      <w:pPr>
        <w:jc w:val="both"/>
        <w:rPr>
          <w:b/>
          <w:bCs/>
        </w:rPr>
      </w:pPr>
      <w:r w:rsidRPr="000D743F">
        <w:rPr>
          <w:b/>
          <w:bCs/>
        </w:rPr>
        <w:t>FÖRVALTARREGISTRERADE AKTIER</w:t>
      </w:r>
    </w:p>
    <w:p w14:paraId="376DE98A" w14:textId="795F3F50" w:rsidR="000C10F8" w:rsidRDefault="000C10F8" w:rsidP="00381D51">
      <w:pPr>
        <w:pStyle w:val="Normalmedextraavstnd"/>
        <w:spacing w:after="0"/>
        <w:jc w:val="both"/>
      </w:pPr>
      <w:r w:rsidRPr="00BD65AB">
        <w:t xml:space="preserve">Den som låtit förvaltarregistrera sina aktier måste, för att ha rätt att delta i stämman, genom förvaltares försorg låta registrera aktierna i eget namn, så att vederbörande är registrerad i den av Euroclear Sweden AB förda aktieboken per </w:t>
      </w:r>
      <w:r w:rsidRPr="007839AB">
        <w:t xml:space="preserve">avstämningsdagen </w:t>
      </w:r>
      <w:r w:rsidR="004434AC" w:rsidRPr="004434AC">
        <w:t xml:space="preserve">torsdagen den 21 december </w:t>
      </w:r>
      <w:r w:rsidR="00860421" w:rsidRPr="004434AC">
        <w:t>2023</w:t>
      </w:r>
      <w:r w:rsidRPr="004434AC">
        <w:t>.</w:t>
      </w:r>
      <w:r w:rsidRPr="007839AB">
        <w:t xml:space="preserve"> </w:t>
      </w:r>
      <w:r w:rsidRPr="00BD65AB">
        <w:t xml:space="preserve">Sådan registrering kan vara tillfällig (s.k. rösträttsregistrering). Aktieägare som önskar registrera aktierna i eget namn måste, i enlighet med respektive förvaltares rutiner, begära att förvaltaren gör sådan rösträttsregistrering. Rösträttsregistrering som av aktieägare har begärts i sådan tid att registreringen har gjorts av relevant förvaltare </w:t>
      </w:r>
      <w:r w:rsidRPr="007839AB">
        <w:t xml:space="preserve">senast </w:t>
      </w:r>
      <w:r w:rsidR="004434AC" w:rsidRPr="004434AC">
        <w:t>onsdagen den 27 december 2023</w:t>
      </w:r>
      <w:r w:rsidR="004434AC">
        <w:t xml:space="preserve"> </w:t>
      </w:r>
      <w:r w:rsidRPr="007839AB">
        <w:t xml:space="preserve">kommer </w:t>
      </w:r>
      <w:r w:rsidRPr="00BD65AB">
        <w:t>att beaktas vid framställningen av aktieboken.</w:t>
      </w:r>
    </w:p>
    <w:p w14:paraId="132B460C" w14:textId="77777777" w:rsidR="000D743F" w:rsidRDefault="000D743F" w:rsidP="00256EA0">
      <w:pPr>
        <w:pStyle w:val="Normalmedextraavstnd"/>
        <w:spacing w:after="0"/>
        <w:jc w:val="both"/>
      </w:pPr>
    </w:p>
    <w:p w14:paraId="249AC498" w14:textId="77777777" w:rsidR="00F33011" w:rsidRPr="000D743F" w:rsidRDefault="00F33011" w:rsidP="00256EA0">
      <w:pPr>
        <w:jc w:val="both"/>
        <w:rPr>
          <w:b/>
          <w:bCs/>
        </w:rPr>
      </w:pPr>
      <w:r w:rsidRPr="000D743F">
        <w:rPr>
          <w:b/>
          <w:bCs/>
        </w:rPr>
        <w:t>OMBUD</w:t>
      </w:r>
    </w:p>
    <w:p w14:paraId="4A30D0D0" w14:textId="24571F35" w:rsidR="000D743F" w:rsidRDefault="00F33011" w:rsidP="00381D51">
      <w:pPr>
        <w:pStyle w:val="Normalmedextraavstnd"/>
        <w:spacing w:after="0"/>
        <w:jc w:val="both"/>
      </w:pPr>
      <w:r>
        <w:t>Aktieägare som företräds genom ombud ska utfärda skriftlig av aktieägaren undertecknad och daterad fullmakt för ombudet. Om fullmakten utfärdats av juridisk person ska kopia av registreringsbevis bifogas eller, om sådan handling inte finns, motsvarande behörighetshandling. En kopia av fullmakten samt eventuellt registreringsbevis bör i god tid före stämman insändas till Bolaget. Fullmakten i original ska även uppvisas på stämman.</w:t>
      </w:r>
    </w:p>
    <w:p w14:paraId="3D55015B" w14:textId="77777777" w:rsidR="00381D51" w:rsidRDefault="00381D51" w:rsidP="00381D51">
      <w:pPr>
        <w:pStyle w:val="Normalmedextraavstnd"/>
        <w:spacing w:after="0"/>
        <w:jc w:val="both"/>
      </w:pPr>
    </w:p>
    <w:p w14:paraId="1054E413" w14:textId="053B4118" w:rsidR="00381D51" w:rsidRDefault="00F33011" w:rsidP="00381D51">
      <w:pPr>
        <w:pStyle w:val="Normalmedextraavstnd"/>
        <w:spacing w:after="0"/>
        <w:jc w:val="both"/>
      </w:pPr>
      <w:r>
        <w:t>Bolaget tillhandahåller aktieägarna ett fullmaktsformulär, vilket kan erhållas på Bolagets huvudkontor eller på Bolagets hemsida</w:t>
      </w:r>
      <w:r w:rsidR="000D743F">
        <w:t xml:space="preserve"> </w:t>
      </w:r>
      <w:r w:rsidR="000D743F" w:rsidRPr="000D743F">
        <w:t>www.jobsolutionholding.se</w:t>
      </w:r>
      <w:r>
        <w:t xml:space="preserve">. </w:t>
      </w:r>
    </w:p>
    <w:p w14:paraId="4D3CE539" w14:textId="0121D661" w:rsidR="00381D51" w:rsidRDefault="00381D51" w:rsidP="00381D51">
      <w:pPr>
        <w:pStyle w:val="Normalmedextraavstnd"/>
        <w:spacing w:after="0"/>
        <w:jc w:val="both"/>
      </w:pPr>
    </w:p>
    <w:p w14:paraId="0A2A044F" w14:textId="08F3FF9A" w:rsidR="00381D51" w:rsidRDefault="00381D51" w:rsidP="00381D51">
      <w:pPr>
        <w:pStyle w:val="Normalmedextraavstnd"/>
        <w:spacing w:after="0"/>
        <w:jc w:val="both"/>
      </w:pPr>
    </w:p>
    <w:p w14:paraId="13A17F11" w14:textId="77777777" w:rsidR="00381D51" w:rsidRDefault="00381D51" w:rsidP="00381D51">
      <w:pPr>
        <w:pStyle w:val="Normalmedextraavstnd"/>
        <w:spacing w:after="0"/>
        <w:jc w:val="both"/>
      </w:pPr>
    </w:p>
    <w:p w14:paraId="001A5C49" w14:textId="77777777" w:rsidR="000C10F8" w:rsidRPr="00381D51" w:rsidRDefault="000C10F8" w:rsidP="00256EA0">
      <w:pPr>
        <w:jc w:val="both"/>
        <w:rPr>
          <w:b/>
          <w:bCs/>
        </w:rPr>
      </w:pPr>
      <w:r w:rsidRPr="00381D51">
        <w:rPr>
          <w:b/>
          <w:bCs/>
        </w:rPr>
        <w:lastRenderedPageBreak/>
        <w:t>FÖRSLAG TILL DAGORDNING</w:t>
      </w:r>
    </w:p>
    <w:p w14:paraId="0E53097B" w14:textId="7160955D" w:rsidR="000C10F8" w:rsidRPr="00890B5C" w:rsidRDefault="007911CC" w:rsidP="00190BCF">
      <w:pPr>
        <w:pStyle w:val="123-lista"/>
        <w:spacing w:after="0" w:line="276" w:lineRule="auto"/>
        <w:jc w:val="both"/>
      </w:pPr>
      <w:r>
        <w:t>Stämmans öppnande och v</w:t>
      </w:r>
      <w:r w:rsidR="000C10F8" w:rsidRPr="00890B5C">
        <w:t>al av ordförande</w:t>
      </w:r>
      <w:r w:rsidR="00381D51">
        <w:t>.</w:t>
      </w:r>
    </w:p>
    <w:p w14:paraId="229F6690" w14:textId="6E669B4C" w:rsidR="000C10F8" w:rsidRPr="00BD65AB" w:rsidRDefault="000C10F8" w:rsidP="00190BCF">
      <w:pPr>
        <w:pStyle w:val="123-lista"/>
        <w:spacing w:after="0" w:line="276" w:lineRule="auto"/>
        <w:jc w:val="both"/>
      </w:pPr>
      <w:r w:rsidRPr="00BD65AB">
        <w:t>Upprättande och godkännande av röstlängd</w:t>
      </w:r>
      <w:r w:rsidR="00381D51">
        <w:t>.</w:t>
      </w:r>
    </w:p>
    <w:p w14:paraId="582E70F8" w14:textId="0917BAD1" w:rsidR="000C10F8" w:rsidRPr="00BD65AB" w:rsidRDefault="00E120AF" w:rsidP="00190BCF">
      <w:pPr>
        <w:pStyle w:val="123-lista"/>
        <w:spacing w:after="0" w:line="276" w:lineRule="auto"/>
        <w:jc w:val="both"/>
      </w:pPr>
      <w:r>
        <w:t>G</w:t>
      </w:r>
      <w:r w:rsidR="000C10F8" w:rsidRPr="00BD65AB">
        <w:t>odkännande av dagordning</w:t>
      </w:r>
      <w:r w:rsidR="00381D51">
        <w:t>.</w:t>
      </w:r>
    </w:p>
    <w:p w14:paraId="08B0B12A" w14:textId="47D9C999" w:rsidR="000C10F8" w:rsidRPr="00BD65AB" w:rsidRDefault="000C10F8" w:rsidP="00190BCF">
      <w:pPr>
        <w:pStyle w:val="123-lista"/>
        <w:spacing w:after="0" w:line="276" w:lineRule="auto"/>
        <w:jc w:val="both"/>
      </w:pPr>
      <w:r w:rsidRPr="00BD65AB">
        <w:t xml:space="preserve">Val av en eller två </w:t>
      </w:r>
      <w:r w:rsidR="00E120AF">
        <w:t>justeringspersoner</w:t>
      </w:r>
      <w:r w:rsidR="00381D51">
        <w:t>.</w:t>
      </w:r>
    </w:p>
    <w:p w14:paraId="7D894E47" w14:textId="65C270C8" w:rsidR="000C10F8" w:rsidRDefault="000C10F8" w:rsidP="00190BCF">
      <w:pPr>
        <w:pStyle w:val="123-lista"/>
        <w:spacing w:after="0" w:line="276" w:lineRule="auto"/>
        <w:jc w:val="both"/>
      </w:pPr>
      <w:r w:rsidRPr="00BD65AB">
        <w:t>Prövning av om stämman blivit behörigen sammankallad</w:t>
      </w:r>
      <w:r w:rsidR="00381D51">
        <w:t>.</w:t>
      </w:r>
    </w:p>
    <w:p w14:paraId="481F0296" w14:textId="28625AD1" w:rsidR="00C36305" w:rsidRPr="00F67A17" w:rsidRDefault="00C36305" w:rsidP="00190BCF">
      <w:pPr>
        <w:pStyle w:val="123-lista"/>
        <w:spacing w:after="0" w:line="276" w:lineRule="auto"/>
        <w:jc w:val="both"/>
      </w:pPr>
      <w:r w:rsidRPr="00F67A17">
        <w:t xml:space="preserve">Beslut om bemyndigande </w:t>
      </w:r>
      <w:r w:rsidR="00E75805" w:rsidRPr="00F67A17">
        <w:t xml:space="preserve">för styrelsen att fatta beslut om </w:t>
      </w:r>
      <w:r w:rsidR="008662BD" w:rsidRPr="00F67A17">
        <w:t>nyemission</w:t>
      </w:r>
      <w:r w:rsidR="00381D51" w:rsidRPr="00F67A17">
        <w:t>.</w:t>
      </w:r>
    </w:p>
    <w:p w14:paraId="59B2DF00" w14:textId="7B420995" w:rsidR="006D047C" w:rsidRDefault="00C36305" w:rsidP="00190BCF">
      <w:pPr>
        <w:pStyle w:val="123-lista"/>
        <w:spacing w:after="0" w:line="276" w:lineRule="auto"/>
        <w:jc w:val="both"/>
      </w:pPr>
      <w:r>
        <w:t>Stämmans avslutande</w:t>
      </w:r>
      <w:r w:rsidR="00381D51">
        <w:t>.</w:t>
      </w:r>
    </w:p>
    <w:p w14:paraId="51AC3A21" w14:textId="77777777" w:rsidR="00381D51" w:rsidRPr="00381D51" w:rsidRDefault="00381D51" w:rsidP="00381D51">
      <w:pPr>
        <w:rPr>
          <w:b/>
          <w:bCs/>
        </w:rPr>
      </w:pPr>
    </w:p>
    <w:p w14:paraId="0EA3292A" w14:textId="7DC54DA5" w:rsidR="000C10F8" w:rsidRPr="00381D51" w:rsidRDefault="000C10F8" w:rsidP="00256EA0">
      <w:pPr>
        <w:jc w:val="both"/>
        <w:rPr>
          <w:b/>
          <w:bCs/>
          <w:sz w:val="22"/>
          <w:szCs w:val="22"/>
        </w:rPr>
      </w:pPr>
      <w:r w:rsidRPr="00381D51">
        <w:rPr>
          <w:b/>
          <w:bCs/>
          <w:sz w:val="22"/>
          <w:szCs w:val="22"/>
        </w:rPr>
        <w:t xml:space="preserve">Punkt 1. </w:t>
      </w:r>
      <w:r w:rsidR="00C36305" w:rsidRPr="00381D51">
        <w:rPr>
          <w:b/>
          <w:bCs/>
          <w:sz w:val="22"/>
          <w:szCs w:val="22"/>
        </w:rPr>
        <w:t>Stämmans öppnande och val av ordförande</w:t>
      </w:r>
    </w:p>
    <w:p w14:paraId="508D4DA7" w14:textId="55D26944" w:rsidR="000C10F8" w:rsidRDefault="000C10F8" w:rsidP="002C3075">
      <w:pPr>
        <w:pStyle w:val="Normalmedextraavstnd"/>
        <w:spacing w:after="0"/>
        <w:jc w:val="both"/>
      </w:pPr>
      <w:r w:rsidRPr="00BD65AB">
        <w:t xml:space="preserve">Styrelsen </w:t>
      </w:r>
      <w:bookmarkStart w:id="5" w:name="_Hlk127105319"/>
      <w:r w:rsidRPr="00BD65AB">
        <w:t xml:space="preserve">föreslår att </w:t>
      </w:r>
      <w:r w:rsidR="0063163F" w:rsidRPr="003C2D6F">
        <w:t>Jenny Lindén från Advokatfirman Delphi</w:t>
      </w:r>
      <w:r w:rsidRPr="003C2D6F">
        <w:t xml:space="preserve"> väljs som ordförande</w:t>
      </w:r>
      <w:r w:rsidRPr="00BD65AB">
        <w:t xml:space="preserve"> vid stämman.</w:t>
      </w:r>
      <w:bookmarkEnd w:id="5"/>
    </w:p>
    <w:p w14:paraId="422849D4" w14:textId="1EA511E0" w:rsidR="007839AB" w:rsidRDefault="007839AB" w:rsidP="002C3075">
      <w:pPr>
        <w:pStyle w:val="Normalmedextraavstnd"/>
        <w:spacing w:after="0"/>
        <w:jc w:val="both"/>
      </w:pPr>
    </w:p>
    <w:p w14:paraId="01F6D54B" w14:textId="17DFF723" w:rsidR="0003617C" w:rsidRPr="0003617C" w:rsidRDefault="0003617C" w:rsidP="00256EA0">
      <w:pPr>
        <w:jc w:val="both"/>
        <w:rPr>
          <w:b/>
          <w:bCs/>
          <w:sz w:val="22"/>
          <w:szCs w:val="22"/>
        </w:rPr>
      </w:pPr>
      <w:bookmarkStart w:id="6" w:name="_Hlk127105669"/>
      <w:r w:rsidRPr="007705E7">
        <w:rPr>
          <w:b/>
          <w:bCs/>
          <w:sz w:val="22"/>
          <w:szCs w:val="22"/>
        </w:rPr>
        <w:t xml:space="preserve">Punkt </w:t>
      </w:r>
      <w:r w:rsidR="00E318B2">
        <w:rPr>
          <w:b/>
          <w:bCs/>
          <w:sz w:val="22"/>
          <w:szCs w:val="22"/>
        </w:rPr>
        <w:t>6</w:t>
      </w:r>
      <w:r w:rsidRPr="007705E7">
        <w:rPr>
          <w:b/>
          <w:bCs/>
          <w:sz w:val="22"/>
          <w:szCs w:val="22"/>
        </w:rPr>
        <w:t xml:space="preserve">. </w:t>
      </w:r>
      <w:r w:rsidRPr="00711FA2">
        <w:rPr>
          <w:b/>
          <w:bCs/>
          <w:sz w:val="22"/>
          <w:szCs w:val="22"/>
        </w:rPr>
        <w:t>Beslut om bemyndigande för styrelsen att fatta beslut om nyemission</w:t>
      </w:r>
      <w:r w:rsidR="00E75805">
        <w:rPr>
          <w:b/>
          <w:bCs/>
          <w:sz w:val="22"/>
          <w:szCs w:val="22"/>
        </w:rPr>
        <w:t xml:space="preserve"> </w:t>
      </w:r>
    </w:p>
    <w:p w14:paraId="6C011594" w14:textId="0FB02EA3" w:rsidR="00E75805" w:rsidRDefault="00711FA2" w:rsidP="00E75805">
      <w:pPr>
        <w:pStyle w:val="Normalmedextraavstnd"/>
        <w:spacing w:after="0"/>
        <w:jc w:val="both"/>
      </w:pPr>
      <w:bookmarkStart w:id="7" w:name="_Hlk131163226"/>
      <w:r>
        <w:t>Styre</w:t>
      </w:r>
      <w:r w:rsidRPr="00E85433">
        <w:t xml:space="preserve">lsen föreslår att </w:t>
      </w:r>
      <w:r w:rsidR="008662BD">
        <w:t>extra bolags</w:t>
      </w:r>
      <w:r w:rsidRPr="00E85433">
        <w:t>stämman beslutar om bemyndigande för styrelsen att</w:t>
      </w:r>
      <w:r>
        <w:t xml:space="preserve">, med avvikelse från aktieägarnas företrädesrätt, vid ett </w:t>
      </w:r>
      <w:r w:rsidR="00480B62">
        <w:t xml:space="preserve">eller flera </w:t>
      </w:r>
      <w:r>
        <w:t>tillfälle</w:t>
      </w:r>
      <w:r w:rsidR="00480B62">
        <w:t xml:space="preserve">n </w:t>
      </w:r>
      <w:r>
        <w:t xml:space="preserve">intill nästkommande årsstämma, fatta beslut om emission av aktier. </w:t>
      </w:r>
      <w:r w:rsidR="00E75805">
        <w:t xml:space="preserve">Betalning ska, förutom kontant betalning, kunna ske med apportegendom eller genom kvittning, eller eljest med villkor. </w:t>
      </w:r>
      <w:r>
        <w:t xml:space="preserve">Det totala antalet aktier som </w:t>
      </w:r>
      <w:r w:rsidR="004D66F1">
        <w:t>styrelsen får emittera med stöd av bemyndigandet uppgår till</w:t>
      </w:r>
      <w:r>
        <w:t xml:space="preserve"> högst </w:t>
      </w:r>
      <w:r w:rsidR="004D66F1" w:rsidRPr="004D66F1">
        <w:t>723</w:t>
      </w:r>
      <w:r w:rsidR="004D66F1">
        <w:t> </w:t>
      </w:r>
      <w:r w:rsidR="004D66F1" w:rsidRPr="004D66F1">
        <w:t>327</w:t>
      </w:r>
      <w:r w:rsidR="004D66F1">
        <w:t xml:space="preserve"> aktier</w:t>
      </w:r>
      <w:r>
        <w:t>.</w:t>
      </w:r>
      <w:r w:rsidR="00E75805">
        <w:t xml:space="preserve"> </w:t>
      </w:r>
    </w:p>
    <w:p w14:paraId="73161C71" w14:textId="77777777" w:rsidR="00E75805" w:rsidRDefault="00E75805" w:rsidP="00E75805">
      <w:pPr>
        <w:pStyle w:val="Normalmedextraavstnd"/>
        <w:spacing w:after="0"/>
        <w:jc w:val="both"/>
      </w:pPr>
    </w:p>
    <w:p w14:paraId="6E1B88E4" w14:textId="1E9A366A" w:rsidR="00AC772E" w:rsidRDefault="00E75805" w:rsidP="00AC772E">
      <w:pPr>
        <w:pStyle w:val="Normalmedextraavstnd"/>
        <w:spacing w:after="0"/>
        <w:jc w:val="both"/>
      </w:pPr>
      <w:r w:rsidRPr="00E75805">
        <w:t>Syftet med bemyndigandet och skälet till avvikelsen från aktieägarnas företrädesrätt är</w:t>
      </w:r>
      <w:r w:rsidR="00AC772E">
        <w:t xml:space="preserve"> att </w:t>
      </w:r>
      <w:r w:rsidR="004D66F1">
        <w:t>finansiera förvärvet a</w:t>
      </w:r>
      <w:r w:rsidR="001018F2">
        <w:t>v</w:t>
      </w:r>
      <w:r w:rsidR="004D66F1">
        <w:t xml:space="preserve"> </w:t>
      </w:r>
      <w:r w:rsidR="001018F2" w:rsidRPr="001018F2">
        <w:t>A-Talent Group Sweden AB samt A-</w:t>
      </w:r>
      <w:proofErr w:type="spellStart"/>
      <w:r w:rsidR="001018F2" w:rsidRPr="001018F2">
        <w:t>Staffing</w:t>
      </w:r>
      <w:proofErr w:type="spellEnd"/>
      <w:r w:rsidR="001018F2" w:rsidRPr="001018F2">
        <w:t xml:space="preserve"> Group Sweden AB</w:t>
      </w:r>
      <w:r w:rsidR="004D66F1">
        <w:t xml:space="preserve"> genom betalning med </w:t>
      </w:r>
      <w:r w:rsidR="00480B62">
        <w:t>nyemitterade</w:t>
      </w:r>
      <w:r w:rsidR="004D66F1">
        <w:t xml:space="preserve"> aktier</w:t>
      </w:r>
      <w:r w:rsidRPr="00E75805">
        <w:t xml:space="preserve">. </w:t>
      </w:r>
    </w:p>
    <w:p w14:paraId="39E633AC" w14:textId="77777777" w:rsidR="00AC772E" w:rsidRDefault="00AC772E" w:rsidP="00AC772E">
      <w:pPr>
        <w:pStyle w:val="Normalmedextraavstnd"/>
        <w:spacing w:after="0"/>
        <w:jc w:val="both"/>
      </w:pPr>
    </w:p>
    <w:p w14:paraId="68F802A1" w14:textId="315F8E63" w:rsidR="00711FA2" w:rsidRDefault="00711FA2" w:rsidP="00AC772E">
      <w:pPr>
        <w:pStyle w:val="Normalmedextraavstnd"/>
        <w:spacing w:after="0"/>
        <w:jc w:val="both"/>
      </w:pPr>
      <w:r>
        <w:t xml:space="preserve">Styrelsen, verkställande direktören, eller den styrelsen utser, ska äga rätt att vidta de smärre justeringar i beslutet som kan visa sig erforderliga i samband med registrering därav. </w:t>
      </w:r>
    </w:p>
    <w:p w14:paraId="2C1B8C59" w14:textId="77777777" w:rsidR="00E75805" w:rsidRDefault="00E75805" w:rsidP="00E75805">
      <w:pPr>
        <w:pStyle w:val="Normalmedextraavstnd"/>
        <w:spacing w:after="0"/>
        <w:jc w:val="both"/>
      </w:pPr>
    </w:p>
    <w:p w14:paraId="0D89DAFE" w14:textId="7DA92A32" w:rsidR="00711FA2" w:rsidRDefault="00AC772E" w:rsidP="00AC772E">
      <w:pPr>
        <w:pStyle w:val="Normalmedextraavstnd"/>
        <w:jc w:val="both"/>
      </w:pPr>
      <w:r>
        <w:t>För giltigt beslut enligt förevarande förslag krävs att det biträds av aktieägare med minst två tredjedelar (2/3) av såväl de avgivna rösterna som de aktier som är företrädda vid stämman</w:t>
      </w:r>
      <w:bookmarkEnd w:id="7"/>
      <w:r w:rsidR="00711FA2">
        <w:t>.</w:t>
      </w:r>
    </w:p>
    <w:p w14:paraId="5DC4C35D" w14:textId="77777777" w:rsidR="00AC772E" w:rsidRDefault="00AC772E" w:rsidP="00AC772E">
      <w:pPr>
        <w:pStyle w:val="Normalmedextraavstnd"/>
        <w:spacing w:after="0"/>
        <w:jc w:val="both"/>
      </w:pPr>
    </w:p>
    <w:bookmarkEnd w:id="6"/>
    <w:p w14:paraId="37A6C12C" w14:textId="77777777" w:rsidR="000C10F8" w:rsidRPr="00AC772E" w:rsidRDefault="000C10F8" w:rsidP="00256EA0">
      <w:pPr>
        <w:jc w:val="both"/>
        <w:rPr>
          <w:b/>
          <w:bCs/>
        </w:rPr>
      </w:pPr>
      <w:r w:rsidRPr="00AC772E">
        <w:rPr>
          <w:b/>
          <w:bCs/>
        </w:rPr>
        <w:t>AKTIEÄGARES RÄTT ATT BEGÄRA UPPLYSNINGAR</w:t>
      </w:r>
    </w:p>
    <w:p w14:paraId="20FA0B80" w14:textId="0709C0B2" w:rsidR="000C10F8" w:rsidRDefault="00F67A17" w:rsidP="00381D51">
      <w:pPr>
        <w:pStyle w:val="Normalmedextraavstnd"/>
        <w:jc w:val="both"/>
      </w:pPr>
      <w:r w:rsidRPr="00F67A17">
        <w:t>Enligt 7 kap. 32 § aktiebolagslagen ska styrelsen och den verkställande direktören, om någon aktieägare begär det och styrelsen anser att det kan ske utan väsentlig skada för Bolaget, vid stämman lämna upplysningar om förhållanden som kan inverka på bedömningen av ett ärende på dagordningen.</w:t>
      </w:r>
    </w:p>
    <w:p w14:paraId="0523C647" w14:textId="77777777" w:rsidR="00AC772E" w:rsidRPr="00BD65AB" w:rsidRDefault="00AC772E" w:rsidP="00256EA0">
      <w:pPr>
        <w:pStyle w:val="Normalmedextraavstnd"/>
        <w:spacing w:after="0"/>
        <w:jc w:val="both"/>
      </w:pPr>
    </w:p>
    <w:p w14:paraId="3397EBEB" w14:textId="77777777" w:rsidR="000C10F8" w:rsidRPr="00AC772E" w:rsidRDefault="000C10F8" w:rsidP="00256EA0">
      <w:pPr>
        <w:jc w:val="both"/>
        <w:rPr>
          <w:b/>
          <w:bCs/>
        </w:rPr>
      </w:pPr>
      <w:r w:rsidRPr="00AC772E">
        <w:rPr>
          <w:b/>
          <w:bCs/>
        </w:rPr>
        <w:t>HANDLINGAR</w:t>
      </w:r>
    </w:p>
    <w:p w14:paraId="40763C8E" w14:textId="6C321B31" w:rsidR="00F21A8C" w:rsidRDefault="00F67A17" w:rsidP="00381D51">
      <w:pPr>
        <w:pStyle w:val="Normalmedextraavstnd"/>
        <w:jc w:val="both"/>
      </w:pPr>
      <w:r w:rsidRPr="00F67A17">
        <w:t>Styrelsens fullständiga förslag till beslut och övriga handlingar kommer att hållas tillgängliga på Bolagets kontor senast två (2) veckor innan stämman och tillsändes utan kostnad den aktieägare som begär det och uppger sin postadress</w:t>
      </w:r>
      <w:r w:rsidR="00911F7E">
        <w:t>.</w:t>
      </w:r>
      <w:r>
        <w:t xml:space="preserve"> </w:t>
      </w:r>
      <w:r w:rsidR="00911F7E">
        <w:t xml:space="preserve"> </w:t>
      </w:r>
      <w:bookmarkStart w:id="8" w:name="_Hlk127105842"/>
    </w:p>
    <w:p w14:paraId="4810D904" w14:textId="77777777" w:rsidR="00AC772E" w:rsidRDefault="00AC772E" w:rsidP="00381D51">
      <w:pPr>
        <w:pStyle w:val="Normalmedextraavstnd"/>
        <w:jc w:val="both"/>
      </w:pPr>
    </w:p>
    <w:bookmarkStart w:id="9" w:name="_Hlk129884664"/>
    <w:p w14:paraId="12FDF273" w14:textId="77777777" w:rsidR="00F21A8C" w:rsidRDefault="00F21A8C" w:rsidP="00381D51">
      <w:pPr>
        <w:pStyle w:val="Normalmedextraavstnd"/>
        <w:jc w:val="both"/>
      </w:pPr>
      <w:r>
        <w:rPr>
          <w:noProof/>
        </w:rPr>
        <mc:AlternateContent>
          <mc:Choice Requires="wps">
            <w:drawing>
              <wp:anchor distT="0" distB="0" distL="114300" distR="114300" simplePos="0" relativeHeight="251659264" behindDoc="0" locked="0" layoutInCell="1" allowOverlap="1" wp14:anchorId="24625D69" wp14:editId="6CA651A5">
                <wp:simplePos x="0" y="0"/>
                <wp:positionH relativeFrom="column">
                  <wp:posOffset>1875821</wp:posOffset>
                </wp:positionH>
                <wp:positionV relativeFrom="paragraph">
                  <wp:posOffset>31146</wp:posOffset>
                </wp:positionV>
                <wp:extent cx="2115238"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152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D0614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7.7pt,2.45pt" to="314.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" strokecolor="black [3040]"/>
            </w:pict>
          </mc:Fallback>
        </mc:AlternateContent>
      </w:r>
    </w:p>
    <w:p w14:paraId="334AD79B" w14:textId="3F0D2588" w:rsidR="00F21A8C" w:rsidRPr="0016130A" w:rsidRDefault="00E85433" w:rsidP="00381D51">
      <w:pPr>
        <w:pStyle w:val="Normalmedextraavstnd"/>
        <w:jc w:val="center"/>
        <w:rPr>
          <w:lang w:val="da-DK"/>
        </w:rPr>
      </w:pPr>
      <w:bookmarkStart w:id="10" w:name="_Hlk129919324"/>
      <w:r w:rsidRPr="0016130A">
        <w:rPr>
          <w:lang w:val="da-DK"/>
        </w:rPr>
        <w:t>Stockholm</w:t>
      </w:r>
      <w:r w:rsidR="00F21A8C" w:rsidRPr="0016130A">
        <w:rPr>
          <w:lang w:val="da-DK"/>
        </w:rPr>
        <w:t xml:space="preserve"> i </w:t>
      </w:r>
      <w:r w:rsidR="008662BD">
        <w:rPr>
          <w:lang w:val="da-DK"/>
        </w:rPr>
        <w:t>december</w:t>
      </w:r>
      <w:r w:rsidR="005939AB" w:rsidRPr="0016130A">
        <w:rPr>
          <w:lang w:val="da-DK"/>
        </w:rPr>
        <w:t xml:space="preserve"> </w:t>
      </w:r>
      <w:r w:rsidRPr="0016130A">
        <w:rPr>
          <w:lang w:val="da-DK"/>
        </w:rPr>
        <w:t>2023</w:t>
      </w:r>
    </w:p>
    <w:p w14:paraId="593E2721" w14:textId="4BAB9C53" w:rsidR="00F21A8C" w:rsidRPr="0016130A" w:rsidRDefault="003C3FE7" w:rsidP="00381D51">
      <w:pPr>
        <w:pStyle w:val="Normalmedextraavstnd"/>
        <w:jc w:val="center"/>
        <w:rPr>
          <w:b/>
          <w:bCs/>
          <w:lang w:val="da-DK"/>
        </w:rPr>
      </w:pPr>
      <w:r w:rsidRPr="0016130A">
        <w:rPr>
          <w:b/>
          <w:bCs/>
          <w:lang w:val="da-DK"/>
        </w:rPr>
        <w:t>Job Solution Sweden Holding AB (publ)</w:t>
      </w:r>
    </w:p>
    <w:p w14:paraId="40700451" w14:textId="77777777" w:rsidR="00F21A8C" w:rsidRPr="0016130A" w:rsidRDefault="00F21A8C" w:rsidP="00381D51">
      <w:pPr>
        <w:pStyle w:val="Normalmedextraavstnd"/>
        <w:jc w:val="center"/>
        <w:rPr>
          <w:i/>
          <w:iCs/>
          <w:lang w:val="da-DK"/>
        </w:rPr>
      </w:pPr>
      <w:r w:rsidRPr="0016130A">
        <w:rPr>
          <w:i/>
          <w:iCs/>
          <w:lang w:val="da-DK"/>
        </w:rPr>
        <w:t>Styrelsen</w:t>
      </w:r>
    </w:p>
    <w:bookmarkEnd w:id="8"/>
    <w:bookmarkEnd w:id="9"/>
    <w:bookmarkEnd w:id="10"/>
    <w:p w14:paraId="682AB735" w14:textId="7FDE4C8E" w:rsidR="00420C8B" w:rsidRDefault="00420C8B" w:rsidP="00381D51">
      <w:pPr>
        <w:pStyle w:val="Normalmedextraavstnd"/>
        <w:jc w:val="both"/>
        <w:rPr>
          <w:lang w:val="da-DK"/>
        </w:rPr>
      </w:pPr>
    </w:p>
    <w:p w14:paraId="0E2BD854" w14:textId="77777777" w:rsidR="004B37FA" w:rsidRDefault="004B37FA" w:rsidP="00381D51">
      <w:pPr>
        <w:pStyle w:val="Normalmedextraavstnd"/>
        <w:jc w:val="both"/>
        <w:rPr>
          <w:lang w:val="da-DK"/>
        </w:rPr>
      </w:pPr>
    </w:p>
    <w:p w14:paraId="583059EF" w14:textId="77777777" w:rsidR="001E1C39" w:rsidRPr="001E1C39" w:rsidRDefault="001E1C39" w:rsidP="001E1C39">
      <w:pPr>
        <w:pStyle w:val="NormalWeb"/>
        <w:shd w:val="clear" w:color="auto" w:fill="FFFFFF"/>
        <w:rPr>
          <w:rFonts w:ascii="Calibri" w:hAnsi="Calibri" w:cs="Arial"/>
          <w:b/>
          <w:bCs/>
          <w:sz w:val="22"/>
        </w:rPr>
      </w:pPr>
      <w:r w:rsidRPr="001E1C39">
        <w:rPr>
          <w:rFonts w:ascii="Calibri" w:hAnsi="Calibri" w:cs="Arial"/>
          <w:b/>
          <w:bCs/>
          <w:sz w:val="22"/>
        </w:rPr>
        <w:lastRenderedPageBreak/>
        <w:t>För mer information, vänligen kontakta</w:t>
      </w:r>
    </w:p>
    <w:p w14:paraId="51F71BB0" w14:textId="77777777" w:rsidR="001E1C39" w:rsidRPr="001E1C39" w:rsidRDefault="001E1C39" w:rsidP="001E1C39">
      <w:pPr>
        <w:pStyle w:val="NormalWeb"/>
        <w:shd w:val="clear" w:color="auto" w:fill="FFFFFF"/>
        <w:rPr>
          <w:rFonts w:ascii="Calibri" w:hAnsi="Calibri" w:cs="Arial"/>
          <w:sz w:val="22"/>
        </w:rPr>
      </w:pPr>
      <w:r w:rsidRPr="001E1C39">
        <w:rPr>
          <w:rFonts w:ascii="Calibri" w:hAnsi="Calibri" w:cs="Arial"/>
          <w:sz w:val="22"/>
        </w:rPr>
        <w:t>Viktor Rönn, Verkställande Direktör</w:t>
      </w:r>
      <w:r w:rsidRPr="001E1C39">
        <w:rPr>
          <w:rFonts w:ascii="Calibri" w:hAnsi="Calibri" w:cs="Arial"/>
          <w:sz w:val="22"/>
        </w:rPr>
        <w:br/>
        <w:t>Telefon: +46 733 69 77 37</w:t>
      </w:r>
      <w:r w:rsidRPr="001E1C39">
        <w:rPr>
          <w:rFonts w:ascii="Calibri" w:hAnsi="Calibri" w:cs="Arial"/>
          <w:sz w:val="22"/>
        </w:rPr>
        <w:br/>
        <w:t>E-mail: Viktor.ronn@jobsolution.se</w:t>
      </w:r>
    </w:p>
    <w:p w14:paraId="0FEDFE11" w14:textId="77777777" w:rsidR="001E1C39" w:rsidRPr="001E1C39" w:rsidRDefault="001E1C39" w:rsidP="001E1C39">
      <w:pPr>
        <w:pStyle w:val="NormalWeb"/>
        <w:shd w:val="clear" w:color="auto" w:fill="FFFFFF"/>
        <w:spacing w:before="0" w:beforeAutospacing="0" w:after="0" w:afterAutospacing="0"/>
        <w:rPr>
          <w:rFonts w:ascii="Calibri" w:hAnsi="Calibri" w:cs="Arial"/>
          <w:sz w:val="22"/>
        </w:rPr>
      </w:pPr>
      <w:r w:rsidRPr="001E1C39">
        <w:rPr>
          <w:rFonts w:ascii="Calibri" w:hAnsi="Calibri" w:cs="Arial"/>
          <w:sz w:val="22"/>
        </w:rPr>
        <w:t xml:space="preserve">Bolagets </w:t>
      </w:r>
      <w:proofErr w:type="spellStart"/>
      <w:r w:rsidRPr="001E1C39">
        <w:rPr>
          <w:rFonts w:ascii="Calibri" w:hAnsi="Calibri" w:cs="Arial"/>
          <w:sz w:val="22"/>
        </w:rPr>
        <w:t>Certified</w:t>
      </w:r>
      <w:proofErr w:type="spellEnd"/>
      <w:r w:rsidRPr="001E1C39">
        <w:rPr>
          <w:rFonts w:ascii="Calibri" w:hAnsi="Calibri" w:cs="Arial"/>
          <w:sz w:val="22"/>
        </w:rPr>
        <w:t xml:space="preserve"> </w:t>
      </w:r>
      <w:proofErr w:type="spellStart"/>
      <w:r w:rsidRPr="001E1C39">
        <w:rPr>
          <w:rFonts w:ascii="Calibri" w:hAnsi="Calibri" w:cs="Arial"/>
          <w:sz w:val="22"/>
        </w:rPr>
        <w:t>Adviser</w:t>
      </w:r>
      <w:proofErr w:type="spellEnd"/>
      <w:r w:rsidRPr="001E1C39">
        <w:rPr>
          <w:rFonts w:ascii="Calibri" w:hAnsi="Calibri" w:cs="Arial"/>
          <w:sz w:val="22"/>
        </w:rPr>
        <w:t xml:space="preserve"> är </w:t>
      </w:r>
      <w:proofErr w:type="spellStart"/>
      <w:r w:rsidRPr="001E1C39">
        <w:rPr>
          <w:rFonts w:ascii="Calibri" w:hAnsi="Calibri" w:cs="Arial"/>
          <w:sz w:val="22"/>
        </w:rPr>
        <w:t>Eminova</w:t>
      </w:r>
      <w:proofErr w:type="spellEnd"/>
      <w:r w:rsidRPr="001E1C39">
        <w:rPr>
          <w:rFonts w:ascii="Calibri" w:hAnsi="Calibri" w:cs="Arial"/>
          <w:sz w:val="22"/>
        </w:rPr>
        <w:t xml:space="preserve"> </w:t>
      </w:r>
      <w:proofErr w:type="spellStart"/>
      <w:r w:rsidRPr="001E1C39">
        <w:rPr>
          <w:rFonts w:ascii="Calibri" w:hAnsi="Calibri" w:cs="Arial"/>
          <w:sz w:val="22"/>
        </w:rPr>
        <w:t>Fondkomission</w:t>
      </w:r>
      <w:proofErr w:type="spellEnd"/>
      <w:r w:rsidRPr="001E1C39">
        <w:rPr>
          <w:rFonts w:ascii="Calibri" w:hAnsi="Calibri" w:cs="Arial"/>
          <w:sz w:val="22"/>
        </w:rPr>
        <w:t xml:space="preserve"> AB</w:t>
      </w:r>
      <w:r w:rsidRPr="001E1C39">
        <w:rPr>
          <w:rFonts w:ascii="Calibri" w:hAnsi="Calibri" w:cs="Arial"/>
          <w:sz w:val="22"/>
        </w:rPr>
        <w:br/>
        <w:t>+46 86 84 211 10</w:t>
      </w:r>
      <w:r w:rsidRPr="001E1C39">
        <w:rPr>
          <w:rFonts w:ascii="Calibri" w:hAnsi="Calibri" w:cs="Arial"/>
          <w:sz w:val="22"/>
        </w:rPr>
        <w:br/>
        <w:t>adviser@eminova.se</w:t>
      </w:r>
    </w:p>
    <w:p w14:paraId="39626566" w14:textId="70642D7B" w:rsidR="001E1C39" w:rsidRDefault="001E1C39" w:rsidP="00381D51">
      <w:pPr>
        <w:pStyle w:val="Normalmedextraavstnd"/>
        <w:jc w:val="both"/>
      </w:pPr>
    </w:p>
    <w:p w14:paraId="6F89E112" w14:textId="77777777" w:rsidR="001E1C39" w:rsidRPr="001E1C39" w:rsidRDefault="001E1C39" w:rsidP="00381D51">
      <w:pPr>
        <w:pStyle w:val="Normalmedextraavstnd"/>
        <w:jc w:val="both"/>
        <w:rPr>
          <w:b/>
          <w:bCs/>
        </w:rPr>
      </w:pPr>
      <w:r w:rsidRPr="001E1C39">
        <w:rPr>
          <w:b/>
          <w:bCs/>
        </w:rPr>
        <w:t xml:space="preserve">Om Job Solution </w:t>
      </w:r>
    </w:p>
    <w:p w14:paraId="4E31B89A" w14:textId="04D10539" w:rsidR="001E1C39" w:rsidRPr="001E1C39" w:rsidRDefault="001E1C39" w:rsidP="001E1C39">
      <w:pPr>
        <w:pStyle w:val="Normalmedextraavstnd"/>
        <w:jc w:val="both"/>
      </w:pPr>
      <w:r>
        <w:t>Job Solution bedriver verksamheter inom rekryteringsbranschen. Bolaget har idag verksamheter i tre länder, Sverige, Norge och Danmark inom segmentet ”</w:t>
      </w:r>
      <w:proofErr w:type="spellStart"/>
      <w:r>
        <w:t>Search</w:t>
      </w:r>
      <w:proofErr w:type="spellEnd"/>
      <w:r>
        <w:t xml:space="preserve"> och Headhunting”. Det första bolaget som startades 2015 var det nuvarande dotterbolaget Job Solution Sweden AB. Moderbolaget startades 2019 och i slutet av 2020 startades den norska verksamheten i Job Solution Norway AS. Under 2022 startades det danska bolaget Job Solution </w:t>
      </w:r>
      <w:proofErr w:type="spellStart"/>
      <w:r>
        <w:t>Denmark</w:t>
      </w:r>
      <w:proofErr w:type="spellEnd"/>
      <w:r>
        <w:t xml:space="preserve"> </w:t>
      </w:r>
      <w:proofErr w:type="spellStart"/>
      <w:r>
        <w:t>ApS</w:t>
      </w:r>
      <w:proofErr w:type="spellEnd"/>
      <w:r>
        <w:t xml:space="preserve">. Bolaget förvärvade under 2022 </w:t>
      </w:r>
      <w:proofErr w:type="spellStart"/>
      <w:r>
        <w:t>Quest</w:t>
      </w:r>
      <w:proofErr w:type="spellEnd"/>
      <w:r>
        <w:t xml:space="preserve"> Consulting Sverige AB och Chefspoolen i Sverige AB. Under 2023 förvärvades Oplana AB och Job Solution Sweden Consulting AB startades. </w:t>
      </w:r>
    </w:p>
    <w:sectPr w:rsidR="001E1C39" w:rsidRPr="001E1C39" w:rsidSect="00C10F1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81C2A" w14:textId="77777777" w:rsidR="006B0A29" w:rsidRDefault="006B0A29" w:rsidP="00022D3B">
      <w:r>
        <w:separator/>
      </w:r>
    </w:p>
  </w:endnote>
  <w:endnote w:type="continuationSeparator" w:id="0">
    <w:p w14:paraId="7E9B58DA" w14:textId="77777777" w:rsidR="006B0A29" w:rsidRDefault="006B0A29" w:rsidP="0002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78C6" w14:textId="77777777" w:rsidR="00A84EA6" w:rsidRDefault="00A84E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75" w:type="dxa"/>
      <w:tblLook w:val="04A0" w:firstRow="1" w:lastRow="0" w:firstColumn="1" w:lastColumn="0" w:noHBand="0" w:noVBand="1"/>
    </w:tblPr>
    <w:tblGrid>
      <w:gridCol w:w="10075"/>
    </w:tblGrid>
    <w:tr w:rsidR="00361431" w:rsidRPr="00D11EDE" w14:paraId="7775F78E" w14:textId="77777777" w:rsidTr="00BD1C7C">
      <w:tc>
        <w:tcPr>
          <w:tcW w:w="10075" w:type="dxa"/>
        </w:tcPr>
        <w:p w14:paraId="03CD5657" w14:textId="77777777" w:rsidR="00361431" w:rsidRPr="00D11EDE" w:rsidRDefault="00361431" w:rsidP="00BD1C7C">
          <w:pPr>
            <w:tabs>
              <w:tab w:val="center" w:pos="4513"/>
              <w:tab w:val="right" w:pos="9026"/>
            </w:tabs>
            <w:ind w:right="98"/>
            <w:jc w:val="right"/>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68104" w14:textId="77777777" w:rsidR="00A84EA6" w:rsidRDefault="00A84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A16C3" w14:textId="77777777" w:rsidR="006B0A29" w:rsidRDefault="006B0A29" w:rsidP="00022D3B">
      <w:r>
        <w:separator/>
      </w:r>
    </w:p>
  </w:footnote>
  <w:footnote w:type="continuationSeparator" w:id="0">
    <w:p w14:paraId="72901F8F" w14:textId="77777777" w:rsidR="006B0A29" w:rsidRDefault="006B0A29" w:rsidP="00022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35A9C" w14:textId="77777777" w:rsidR="00A84EA6" w:rsidRDefault="00A84E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75" w:type="dxa"/>
      <w:tblLook w:val="04A0" w:firstRow="1" w:lastRow="0" w:firstColumn="1" w:lastColumn="0" w:noHBand="0" w:noVBand="1"/>
    </w:tblPr>
    <w:tblGrid>
      <w:gridCol w:w="10075"/>
    </w:tblGrid>
    <w:tr w:rsidR="00361431" w:rsidRPr="00D11EDE" w14:paraId="7F9A4132" w14:textId="77777777" w:rsidTr="00BD1C7C">
      <w:tc>
        <w:tcPr>
          <w:tcW w:w="10075" w:type="dxa"/>
        </w:tcPr>
        <w:p w14:paraId="41309393" w14:textId="77777777" w:rsidR="00361431" w:rsidRPr="00D11EDE" w:rsidRDefault="00361431" w:rsidP="00BD1C7C">
          <w:pPr>
            <w:tabs>
              <w:tab w:val="center" w:pos="4513"/>
              <w:tab w:val="right" w:pos="9026"/>
            </w:tabs>
            <w:ind w:right="98"/>
            <w:jc w:val="right"/>
          </w:pPr>
          <w:bookmarkStart w:id="11" w:name="uLogo2"/>
          <w:bookmarkEnd w:id="11"/>
        </w:p>
      </w:tc>
    </w:tr>
  </w:tbl>
  <w:p w14:paraId="5BC4105A" w14:textId="77777777" w:rsidR="00361431" w:rsidRDefault="00361431">
    <w:pPr>
      <w:pStyle w:val="Header"/>
    </w:pPr>
  </w:p>
  <w:p w14:paraId="0BB429D6" w14:textId="77777777" w:rsidR="002C41C9" w:rsidRDefault="002C41C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75" w:type="dxa"/>
      <w:tblLook w:val="04A0" w:firstRow="1" w:lastRow="0" w:firstColumn="1" w:lastColumn="0" w:noHBand="0" w:noVBand="1"/>
    </w:tblPr>
    <w:tblGrid>
      <w:gridCol w:w="10075"/>
    </w:tblGrid>
    <w:tr w:rsidR="00361431" w:rsidRPr="00D11EDE" w14:paraId="2AF2B15A" w14:textId="77777777" w:rsidTr="00BD1C7C">
      <w:tc>
        <w:tcPr>
          <w:tcW w:w="10075" w:type="dxa"/>
        </w:tcPr>
        <w:p w14:paraId="3A92C094" w14:textId="77777777" w:rsidR="00361431" w:rsidRPr="00D11EDE" w:rsidRDefault="00361431" w:rsidP="00BD1C7C">
          <w:pPr>
            <w:tabs>
              <w:tab w:val="center" w:pos="4513"/>
              <w:tab w:val="right" w:pos="9026"/>
            </w:tabs>
            <w:ind w:right="98"/>
            <w:jc w:val="right"/>
          </w:pPr>
          <w:bookmarkStart w:id="12" w:name="uLogo"/>
          <w:bookmarkEnd w:id="12"/>
        </w:p>
      </w:tc>
    </w:tr>
  </w:tbl>
  <w:p w14:paraId="3B8A9D64" w14:textId="77777777" w:rsidR="00361431" w:rsidRDefault="00361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34F4B"/>
    <w:multiLevelType w:val="multilevel"/>
    <w:tmpl w:val="BA806E36"/>
    <w:lvl w:ilvl="0">
      <w:start w:val="1"/>
      <w:numFmt w:val="lowerRoman"/>
      <w:pStyle w:val="IIIIII-listamedindrag"/>
      <w:lvlText w:val="(%1)"/>
      <w:lvlJc w:val="left"/>
      <w:pPr>
        <w:ind w:left="1843" w:hanging="709"/>
      </w:pPr>
      <w:rPr>
        <w:rFonts w:hint="default"/>
        <w:b w:val="0"/>
        <w:i w:val="0"/>
        <w:sz w:val="22"/>
        <w:szCs w:val="24"/>
      </w:rPr>
    </w:lvl>
    <w:lvl w:ilvl="1">
      <w:start w:val="1"/>
      <w:numFmt w:val="lowerLetter"/>
      <w:lvlText w:val="%2."/>
      <w:lvlJc w:val="left"/>
      <w:pPr>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0FE6396"/>
    <w:multiLevelType w:val="multilevel"/>
    <w:tmpl w:val="53961734"/>
    <w:lvl w:ilvl="0">
      <w:start w:val="1"/>
      <w:numFmt w:val="lowerLetter"/>
      <w:pStyle w:val="abc-lista"/>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B872181"/>
    <w:multiLevelType w:val="hybridMultilevel"/>
    <w:tmpl w:val="F5789E1C"/>
    <w:lvl w:ilvl="0" w:tplc="090C5E5A">
      <w:start w:val="1"/>
      <w:numFmt w:val="lowerRoman"/>
      <w:lvlText w:val="(%1)"/>
      <w:lvlJc w:val="righ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CB850D5"/>
    <w:multiLevelType w:val="hybridMultilevel"/>
    <w:tmpl w:val="77A0AC6E"/>
    <w:lvl w:ilvl="0" w:tplc="81DC6726">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8D04BF7"/>
    <w:multiLevelType w:val="hybridMultilevel"/>
    <w:tmpl w:val="27E841C4"/>
    <w:lvl w:ilvl="0" w:tplc="B2367644">
      <w:start w:val="1"/>
      <w:numFmt w:val="decimal"/>
      <w:pStyle w:val="123-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B6A1D5B"/>
    <w:multiLevelType w:val="multilevel"/>
    <w:tmpl w:val="485A3B16"/>
    <w:lvl w:ilvl="0">
      <w:start w:val="1"/>
      <w:numFmt w:val="lowerRoman"/>
      <w:pStyle w:val="IIIIII-lista"/>
      <w:lvlText w:val="(%1)"/>
      <w:lvlJc w:val="left"/>
      <w:pPr>
        <w:ind w:left="1134" w:hanging="1134"/>
      </w:pPr>
      <w:rPr>
        <w:rFonts w:hint="default"/>
        <w:sz w:val="22"/>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C624529"/>
    <w:multiLevelType w:val="multilevel"/>
    <w:tmpl w:val="48BCCB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D266B30"/>
    <w:multiLevelType w:val="multilevel"/>
    <w:tmpl w:val="EE5CF93E"/>
    <w:lvl w:ilvl="0">
      <w:start w:val="1"/>
      <w:numFmt w:val="decimal"/>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7DC4D99"/>
    <w:multiLevelType w:val="multilevel"/>
    <w:tmpl w:val="98EC4206"/>
    <w:lvl w:ilvl="0">
      <w:start w:val="1"/>
      <w:numFmt w:val="decimal"/>
      <w:pStyle w:val="Heading1"/>
      <w:lvlText w:val="%1."/>
      <w:lvlJc w:val="left"/>
      <w:pPr>
        <w:ind w:left="1134" w:hanging="1134"/>
      </w:pPr>
      <w:rPr>
        <w:rFonts w:ascii="Calibri" w:hAnsi="Calibri" w:hint="default"/>
        <w:b/>
        <w:i w:val="0"/>
        <w:sz w:val="26"/>
        <w:szCs w:val="26"/>
      </w:rPr>
    </w:lvl>
    <w:lvl w:ilvl="1">
      <w:start w:val="1"/>
      <w:numFmt w:val="decimal"/>
      <w:pStyle w:val="BodyText"/>
      <w:lvlText w:val="%1.%2"/>
      <w:lvlJc w:val="left"/>
      <w:pPr>
        <w:ind w:left="1134" w:hanging="1134"/>
      </w:pPr>
      <w:rPr>
        <w:rFonts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134" w:hanging="1134"/>
      </w:pPr>
      <w:rPr>
        <w:rFonts w:ascii="Calibri" w:hAnsi="Calibri" w:hint="default"/>
        <w:sz w:val="24"/>
      </w:rPr>
    </w:lvl>
    <w:lvl w:ilvl="3">
      <w:start w:val="1"/>
      <w:numFmt w:val="decimal"/>
      <w:lvlText w:val="%1.%2.%3.%4"/>
      <w:lvlJc w:val="left"/>
      <w:pPr>
        <w:ind w:left="1134" w:hanging="1134"/>
      </w:pPr>
      <w:rPr>
        <w:rFonts w:ascii="Calibri" w:hAnsi="Calibri" w:hint="default"/>
        <w:sz w:val="22"/>
      </w:rPr>
    </w:lvl>
    <w:lvl w:ilvl="4">
      <w:start w:val="1"/>
      <w:numFmt w:val="decimal"/>
      <w:lvlText w:val="%1.%2.%3.%4.%5"/>
      <w:lvlJc w:val="left"/>
      <w:pPr>
        <w:ind w:left="1134" w:hanging="1134"/>
      </w:pPr>
      <w:rPr>
        <w:rFonts w:ascii="Calibri" w:hAnsi="Calibri" w:hint="default"/>
        <w:sz w:val="24"/>
      </w:rPr>
    </w:lvl>
    <w:lvl w:ilvl="5">
      <w:start w:val="1"/>
      <w:numFmt w:val="lowerLetter"/>
      <w:lvlText w:val="%6)"/>
      <w:lvlJc w:val="left"/>
      <w:pPr>
        <w:tabs>
          <w:tab w:val="num" w:pos="0"/>
        </w:tabs>
        <w:ind w:left="1985" w:hanging="851"/>
      </w:pPr>
      <w:rPr>
        <w:rFonts w:ascii="Calibri" w:hAnsi="Calibri" w:hint="default"/>
        <w:sz w:val="24"/>
      </w:rPr>
    </w:lvl>
    <w:lvl w:ilvl="6">
      <w:start w:val="1"/>
      <w:numFmt w:val="lowerRoman"/>
      <w:lvlText w:val="%7)"/>
      <w:lvlJc w:val="left"/>
      <w:pPr>
        <w:tabs>
          <w:tab w:val="num" w:pos="1985"/>
        </w:tabs>
        <w:ind w:left="1985" w:hanging="851"/>
      </w:pPr>
      <w:rPr>
        <w:rFonts w:hint="default"/>
        <w:sz w:val="24"/>
      </w:rPr>
    </w:lvl>
    <w:lvl w:ilvl="7">
      <w:start w:val="1"/>
      <w:numFmt w:val="upperRoman"/>
      <w:lvlText w:val="%8)"/>
      <w:lvlJc w:val="left"/>
      <w:pPr>
        <w:ind w:left="1134" w:hanging="1134"/>
      </w:pPr>
      <w:rPr>
        <w:rFonts w:ascii="Calibri" w:hAnsi="Calibri" w:hint="default"/>
        <w:sz w:val="24"/>
      </w:rPr>
    </w:lvl>
    <w:lvl w:ilvl="8">
      <w:start w:val="1"/>
      <w:numFmt w:val="none"/>
      <w:lvlText w:val="%9"/>
      <w:lvlJc w:val="left"/>
      <w:pPr>
        <w:ind w:left="1134" w:firstLine="0"/>
      </w:pPr>
      <w:rPr>
        <w:rFonts w:ascii="Calibri" w:hAnsi="Calibri" w:hint="default"/>
        <w:sz w:val="24"/>
      </w:rPr>
    </w:lvl>
  </w:abstractNum>
  <w:abstractNum w:abstractNumId="9" w15:restartNumberingAfterBreak="0">
    <w:nsid w:val="603F232C"/>
    <w:multiLevelType w:val="multilevel"/>
    <w:tmpl w:val="81C61C38"/>
    <w:lvl w:ilvl="0">
      <w:start w:val="1"/>
      <w:numFmt w:val="decimal"/>
      <w:pStyle w:val="123-listamedindrag"/>
      <w:lvlText w:val="%1."/>
      <w:lvlJc w:val="left"/>
      <w:pPr>
        <w:ind w:left="1843" w:hanging="709"/>
      </w:pPr>
      <w:rPr>
        <w:rFonts w:hint="default"/>
      </w:rPr>
    </w:lvl>
    <w:lvl w:ilvl="1">
      <w:start w:val="1"/>
      <w:numFmt w:val="lowerLetter"/>
      <w:lvlText w:val="%2."/>
      <w:lvlJc w:val="left"/>
      <w:pPr>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6020A88"/>
    <w:multiLevelType w:val="multilevel"/>
    <w:tmpl w:val="7C322C6A"/>
    <w:lvl w:ilvl="0">
      <w:start w:val="1"/>
      <w:numFmt w:val="lowerLetter"/>
      <w:lvlText w:val="%1)"/>
      <w:lvlJc w:val="left"/>
      <w:pPr>
        <w:ind w:left="1843" w:hanging="709"/>
      </w:pPr>
      <w:rPr>
        <w:rFonts w:hint="default"/>
      </w:rPr>
    </w:lvl>
    <w:lvl w:ilvl="1">
      <w:start w:val="1"/>
      <w:numFmt w:val="lowerLetter"/>
      <w:lvlText w:val="%2."/>
      <w:lvlJc w:val="left"/>
      <w:pPr>
        <w:tabs>
          <w:tab w:val="num" w:pos="1985"/>
        </w:tabs>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11714144">
    <w:abstractNumId w:val="6"/>
  </w:num>
  <w:num w:numId="2" w16cid:durableId="961498957">
    <w:abstractNumId w:val="8"/>
  </w:num>
  <w:num w:numId="3" w16cid:durableId="1335381168">
    <w:abstractNumId w:val="7"/>
  </w:num>
  <w:num w:numId="4" w16cid:durableId="697699952">
    <w:abstractNumId w:val="9"/>
  </w:num>
  <w:num w:numId="5" w16cid:durableId="1942716348">
    <w:abstractNumId w:val="1"/>
  </w:num>
  <w:num w:numId="6" w16cid:durableId="296179285">
    <w:abstractNumId w:val="10"/>
  </w:num>
  <w:num w:numId="7" w16cid:durableId="955260382">
    <w:abstractNumId w:val="5"/>
  </w:num>
  <w:num w:numId="8" w16cid:durableId="148911145">
    <w:abstractNumId w:val="0"/>
  </w:num>
  <w:num w:numId="9" w16cid:durableId="1748267107">
    <w:abstractNumId w:val="3"/>
  </w:num>
  <w:num w:numId="10" w16cid:durableId="1212032741">
    <w:abstractNumId w:val="10"/>
  </w:num>
  <w:num w:numId="11" w16cid:durableId="1937011936">
    <w:abstractNumId w:val="10"/>
  </w:num>
  <w:num w:numId="12" w16cid:durableId="1269702807">
    <w:abstractNumId w:val="4"/>
  </w:num>
  <w:num w:numId="13" w16cid:durableId="21181561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0F8"/>
    <w:rsid w:val="00002B13"/>
    <w:rsid w:val="0000531D"/>
    <w:rsid w:val="00022D3B"/>
    <w:rsid w:val="0003617C"/>
    <w:rsid w:val="00065F61"/>
    <w:rsid w:val="000827A1"/>
    <w:rsid w:val="00095663"/>
    <w:rsid w:val="000B35BA"/>
    <w:rsid w:val="000C10F8"/>
    <w:rsid w:val="000C23B0"/>
    <w:rsid w:val="000C3439"/>
    <w:rsid w:val="000D34E1"/>
    <w:rsid w:val="000D743F"/>
    <w:rsid w:val="000E4D52"/>
    <w:rsid w:val="000F5554"/>
    <w:rsid w:val="001018F2"/>
    <w:rsid w:val="00107364"/>
    <w:rsid w:val="00107374"/>
    <w:rsid w:val="00126513"/>
    <w:rsid w:val="00143B48"/>
    <w:rsid w:val="001502FF"/>
    <w:rsid w:val="0016130A"/>
    <w:rsid w:val="00190BCF"/>
    <w:rsid w:val="00192B87"/>
    <w:rsid w:val="001A0B69"/>
    <w:rsid w:val="001D47A4"/>
    <w:rsid w:val="001E1C39"/>
    <w:rsid w:val="001F0862"/>
    <w:rsid w:val="00202370"/>
    <w:rsid w:val="0020264F"/>
    <w:rsid w:val="002038A0"/>
    <w:rsid w:val="00216DF1"/>
    <w:rsid w:val="002305CD"/>
    <w:rsid w:val="0023072A"/>
    <w:rsid w:val="00240EB3"/>
    <w:rsid w:val="002432C1"/>
    <w:rsid w:val="00256EA0"/>
    <w:rsid w:val="0026373B"/>
    <w:rsid w:val="0027225B"/>
    <w:rsid w:val="00282F38"/>
    <w:rsid w:val="002B5EC7"/>
    <w:rsid w:val="002C177A"/>
    <w:rsid w:val="002C3075"/>
    <w:rsid w:val="002C41C9"/>
    <w:rsid w:val="002F6081"/>
    <w:rsid w:val="00311F33"/>
    <w:rsid w:val="00333BE6"/>
    <w:rsid w:val="00336DA7"/>
    <w:rsid w:val="00355536"/>
    <w:rsid w:val="00361431"/>
    <w:rsid w:val="003704A4"/>
    <w:rsid w:val="00381D51"/>
    <w:rsid w:val="00386739"/>
    <w:rsid w:val="00397C0C"/>
    <w:rsid w:val="003B3EC1"/>
    <w:rsid w:val="003C0CB4"/>
    <w:rsid w:val="003C2D6F"/>
    <w:rsid w:val="003C3FE7"/>
    <w:rsid w:val="003C6B78"/>
    <w:rsid w:val="003D2600"/>
    <w:rsid w:val="003D457E"/>
    <w:rsid w:val="003E1F38"/>
    <w:rsid w:val="003E6E5C"/>
    <w:rsid w:val="00407C27"/>
    <w:rsid w:val="00410720"/>
    <w:rsid w:val="00420C8B"/>
    <w:rsid w:val="004352AE"/>
    <w:rsid w:val="004434AC"/>
    <w:rsid w:val="00453294"/>
    <w:rsid w:val="004713A9"/>
    <w:rsid w:val="00480B62"/>
    <w:rsid w:val="004A2D58"/>
    <w:rsid w:val="004A404A"/>
    <w:rsid w:val="004A60BB"/>
    <w:rsid w:val="004B37FA"/>
    <w:rsid w:val="004B633C"/>
    <w:rsid w:val="004D66F1"/>
    <w:rsid w:val="004D6B36"/>
    <w:rsid w:val="004D7B81"/>
    <w:rsid w:val="005135BE"/>
    <w:rsid w:val="005168D8"/>
    <w:rsid w:val="005377E6"/>
    <w:rsid w:val="005400E7"/>
    <w:rsid w:val="0054497D"/>
    <w:rsid w:val="00551685"/>
    <w:rsid w:val="0055671A"/>
    <w:rsid w:val="00572E1C"/>
    <w:rsid w:val="00573407"/>
    <w:rsid w:val="005939AB"/>
    <w:rsid w:val="0059566F"/>
    <w:rsid w:val="005963B8"/>
    <w:rsid w:val="005A53E8"/>
    <w:rsid w:val="005B080A"/>
    <w:rsid w:val="005D5106"/>
    <w:rsid w:val="00600E3C"/>
    <w:rsid w:val="00603404"/>
    <w:rsid w:val="00604113"/>
    <w:rsid w:val="00607BA4"/>
    <w:rsid w:val="0063163F"/>
    <w:rsid w:val="00636473"/>
    <w:rsid w:val="00641FB0"/>
    <w:rsid w:val="00693B51"/>
    <w:rsid w:val="006A360E"/>
    <w:rsid w:val="006B0A29"/>
    <w:rsid w:val="006D047C"/>
    <w:rsid w:val="006D3987"/>
    <w:rsid w:val="006D5A21"/>
    <w:rsid w:val="006E64E3"/>
    <w:rsid w:val="007035CE"/>
    <w:rsid w:val="00711FA2"/>
    <w:rsid w:val="0071211C"/>
    <w:rsid w:val="00715040"/>
    <w:rsid w:val="007178CE"/>
    <w:rsid w:val="0072533B"/>
    <w:rsid w:val="0074795A"/>
    <w:rsid w:val="0075323B"/>
    <w:rsid w:val="007705E7"/>
    <w:rsid w:val="00771E04"/>
    <w:rsid w:val="0078015E"/>
    <w:rsid w:val="007839AB"/>
    <w:rsid w:val="007911CC"/>
    <w:rsid w:val="007D24D8"/>
    <w:rsid w:val="007E5BB6"/>
    <w:rsid w:val="007F70A5"/>
    <w:rsid w:val="00814B79"/>
    <w:rsid w:val="00820381"/>
    <w:rsid w:val="00825087"/>
    <w:rsid w:val="008313C6"/>
    <w:rsid w:val="0083537A"/>
    <w:rsid w:val="008415DE"/>
    <w:rsid w:val="00860421"/>
    <w:rsid w:val="008662BD"/>
    <w:rsid w:val="00867B4D"/>
    <w:rsid w:val="00871046"/>
    <w:rsid w:val="00872615"/>
    <w:rsid w:val="00890B5C"/>
    <w:rsid w:val="00894559"/>
    <w:rsid w:val="008B1FD7"/>
    <w:rsid w:val="008B5940"/>
    <w:rsid w:val="008B6579"/>
    <w:rsid w:val="008D7DB8"/>
    <w:rsid w:val="0090521D"/>
    <w:rsid w:val="00911F7E"/>
    <w:rsid w:val="0091366C"/>
    <w:rsid w:val="009225AA"/>
    <w:rsid w:val="00925C61"/>
    <w:rsid w:val="00937E6A"/>
    <w:rsid w:val="00942A38"/>
    <w:rsid w:val="00971A9A"/>
    <w:rsid w:val="0098008E"/>
    <w:rsid w:val="00983A64"/>
    <w:rsid w:val="00987540"/>
    <w:rsid w:val="009939B2"/>
    <w:rsid w:val="009B2324"/>
    <w:rsid w:val="009C559C"/>
    <w:rsid w:val="009D3FD0"/>
    <w:rsid w:val="009F76BE"/>
    <w:rsid w:val="00A030C6"/>
    <w:rsid w:val="00A05DC1"/>
    <w:rsid w:val="00A1521B"/>
    <w:rsid w:val="00A16317"/>
    <w:rsid w:val="00A21E2B"/>
    <w:rsid w:val="00A2502B"/>
    <w:rsid w:val="00A3422E"/>
    <w:rsid w:val="00A42CC9"/>
    <w:rsid w:val="00A439B7"/>
    <w:rsid w:val="00A51BB9"/>
    <w:rsid w:val="00A56276"/>
    <w:rsid w:val="00A832C7"/>
    <w:rsid w:val="00A84EA6"/>
    <w:rsid w:val="00A948EA"/>
    <w:rsid w:val="00AA5E6A"/>
    <w:rsid w:val="00AC141D"/>
    <w:rsid w:val="00AC772E"/>
    <w:rsid w:val="00AF5DBB"/>
    <w:rsid w:val="00B17206"/>
    <w:rsid w:val="00B24381"/>
    <w:rsid w:val="00B26BA3"/>
    <w:rsid w:val="00B63FDF"/>
    <w:rsid w:val="00B671B0"/>
    <w:rsid w:val="00B83248"/>
    <w:rsid w:val="00BA48D5"/>
    <w:rsid w:val="00BB2C3F"/>
    <w:rsid w:val="00BD02BC"/>
    <w:rsid w:val="00BD27B7"/>
    <w:rsid w:val="00BD5369"/>
    <w:rsid w:val="00BD65AB"/>
    <w:rsid w:val="00BF75D9"/>
    <w:rsid w:val="00C10F1B"/>
    <w:rsid w:val="00C30A27"/>
    <w:rsid w:val="00C31EB4"/>
    <w:rsid w:val="00C36305"/>
    <w:rsid w:val="00C53F73"/>
    <w:rsid w:val="00C54458"/>
    <w:rsid w:val="00C65CED"/>
    <w:rsid w:val="00D0322F"/>
    <w:rsid w:val="00D11028"/>
    <w:rsid w:val="00D562E5"/>
    <w:rsid w:val="00D77199"/>
    <w:rsid w:val="00D83EE7"/>
    <w:rsid w:val="00DA4DBD"/>
    <w:rsid w:val="00DF0B9C"/>
    <w:rsid w:val="00DF73CD"/>
    <w:rsid w:val="00E02F62"/>
    <w:rsid w:val="00E120AF"/>
    <w:rsid w:val="00E318B2"/>
    <w:rsid w:val="00E4349B"/>
    <w:rsid w:val="00E52390"/>
    <w:rsid w:val="00E65B07"/>
    <w:rsid w:val="00E75805"/>
    <w:rsid w:val="00E75AFC"/>
    <w:rsid w:val="00E85433"/>
    <w:rsid w:val="00EC1371"/>
    <w:rsid w:val="00EC5063"/>
    <w:rsid w:val="00EC5EDF"/>
    <w:rsid w:val="00ED2F2D"/>
    <w:rsid w:val="00ED7FD5"/>
    <w:rsid w:val="00EF375F"/>
    <w:rsid w:val="00EF6353"/>
    <w:rsid w:val="00F06C75"/>
    <w:rsid w:val="00F10A18"/>
    <w:rsid w:val="00F21A8C"/>
    <w:rsid w:val="00F33011"/>
    <w:rsid w:val="00F67A17"/>
    <w:rsid w:val="00FA016D"/>
    <w:rsid w:val="00FB3584"/>
    <w:rsid w:val="00FC631E"/>
    <w:rsid w:val="00FC6AEF"/>
    <w:rsid w:val="00FC742F"/>
    <w:rsid w:val="00FF3E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947F1"/>
  <w15:chartTrackingRefBased/>
  <w15:docId w15:val="{C503A4C5-46AF-4806-9E84-C9A8DC88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73CD"/>
    <w:rPr>
      <w:rFonts w:ascii="Calibri" w:hAnsi="Calibri" w:cs="Arial"/>
      <w:sz w:val="24"/>
      <w:szCs w:val="24"/>
    </w:rPr>
  </w:style>
  <w:style w:type="paragraph" w:styleId="Heading1">
    <w:name w:val="heading 1"/>
    <w:basedOn w:val="Normal"/>
    <w:next w:val="BodyText"/>
    <w:link w:val="Heading1Char"/>
    <w:qFormat/>
    <w:rsid w:val="00DF73CD"/>
    <w:pPr>
      <w:keepNext/>
      <w:numPr>
        <w:numId w:val="2"/>
      </w:numPr>
      <w:tabs>
        <w:tab w:val="left" w:pos="1134"/>
      </w:tabs>
      <w:spacing w:before="360" w:after="240"/>
      <w:outlineLvl w:val="0"/>
    </w:pPr>
    <w:rPr>
      <w:b/>
      <w:bCs/>
      <w:kern w:val="32"/>
      <w:sz w:val="26"/>
      <w:szCs w:val="32"/>
    </w:rPr>
  </w:style>
  <w:style w:type="paragraph" w:styleId="Heading2">
    <w:name w:val="heading 2"/>
    <w:basedOn w:val="BodyText"/>
    <w:next w:val="BodyText"/>
    <w:link w:val="Heading2Char"/>
    <w:qFormat/>
    <w:rsid w:val="004A60BB"/>
    <w:pPr>
      <w:outlineLvl w:val="1"/>
    </w:pPr>
    <w:rPr>
      <w:b/>
    </w:rPr>
  </w:style>
  <w:style w:type="paragraph" w:styleId="Heading3">
    <w:name w:val="heading 3"/>
    <w:basedOn w:val="Heading2"/>
    <w:next w:val="BodyText"/>
    <w:link w:val="Heading3Char"/>
    <w:qFormat/>
    <w:rsid w:val="00DF73CD"/>
    <w:pPr>
      <w:outlineLvl w:val="2"/>
    </w:pPr>
    <w:rPr>
      <w:b w:val="0"/>
      <w:u w:val="single"/>
    </w:rPr>
  </w:style>
  <w:style w:type="paragraph" w:styleId="Heading4">
    <w:name w:val="heading 4"/>
    <w:basedOn w:val="Heading3"/>
    <w:next w:val="BodyText"/>
    <w:link w:val="Heading4Char"/>
    <w:qFormat/>
    <w:rsid w:val="00DF73CD"/>
    <w:pPr>
      <w:outlineLvl w:val="3"/>
    </w:pPr>
    <w:rPr>
      <w:i/>
      <w:u w:val="none"/>
    </w:rPr>
  </w:style>
  <w:style w:type="paragraph" w:styleId="Heading5">
    <w:name w:val="heading 5"/>
    <w:basedOn w:val="Normal"/>
    <w:link w:val="Heading5Char"/>
    <w:qFormat/>
    <w:rsid w:val="00ED7FD5"/>
    <w:pPr>
      <w:numPr>
        <w:ilvl w:val="4"/>
        <w:numId w:val="1"/>
      </w:numPr>
      <w:spacing w:before="120" w:after="180"/>
      <w:outlineLvl w:val="4"/>
    </w:pPr>
    <w:rPr>
      <w:bCs/>
      <w:iCs/>
      <w:sz w:val="22"/>
      <w:szCs w:val="26"/>
    </w:rPr>
  </w:style>
  <w:style w:type="paragraph" w:styleId="Heading6">
    <w:name w:val="heading 6"/>
    <w:basedOn w:val="Heading5"/>
    <w:link w:val="Heading6Char"/>
    <w:qFormat/>
    <w:rsid w:val="00ED7FD5"/>
    <w:pPr>
      <w:numPr>
        <w:ilvl w:val="5"/>
      </w:numPr>
      <w:outlineLvl w:val="5"/>
    </w:pPr>
    <w:rPr>
      <w:bCs w:val="0"/>
      <w:szCs w:val="22"/>
    </w:rPr>
  </w:style>
  <w:style w:type="paragraph" w:styleId="Heading7">
    <w:name w:val="heading 7"/>
    <w:basedOn w:val="Heading6"/>
    <w:link w:val="Heading7Char"/>
    <w:qFormat/>
    <w:rsid w:val="00ED7FD5"/>
    <w:pPr>
      <w:numPr>
        <w:ilvl w:val="6"/>
      </w:numPr>
      <w:outlineLvl w:val="6"/>
    </w:pPr>
  </w:style>
  <w:style w:type="paragraph" w:styleId="Heading8">
    <w:name w:val="heading 8"/>
    <w:basedOn w:val="Normal"/>
    <w:next w:val="Normal"/>
    <w:link w:val="Heading8Char"/>
    <w:semiHidden/>
    <w:unhideWhenUsed/>
    <w:qFormat/>
    <w:rsid w:val="00ED7FD5"/>
    <w:pPr>
      <w:numPr>
        <w:ilvl w:val="7"/>
        <w:numId w:val="1"/>
      </w:numPr>
      <w:spacing w:before="240" w:after="60"/>
      <w:outlineLvl w:val="7"/>
    </w:pPr>
    <w:rPr>
      <w:i/>
      <w:iCs/>
    </w:rPr>
  </w:style>
  <w:style w:type="paragraph" w:styleId="Heading9">
    <w:name w:val="heading 9"/>
    <w:basedOn w:val="Normal"/>
    <w:next w:val="Normal"/>
    <w:link w:val="Heading9Char"/>
    <w:semiHidden/>
    <w:unhideWhenUsed/>
    <w:qFormat/>
    <w:rsid w:val="00ED7FD5"/>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reradtext1">
    <w:name w:val="Numrerad text 1"/>
    <w:basedOn w:val="Normal"/>
    <w:rsid w:val="00ED7FD5"/>
    <w:rPr>
      <w:sz w:val="22"/>
    </w:rPr>
  </w:style>
  <w:style w:type="paragraph" w:styleId="BodyText">
    <w:name w:val="Body Text"/>
    <w:basedOn w:val="Heading1"/>
    <w:link w:val="BodyTextChar"/>
    <w:qFormat/>
    <w:rsid w:val="00DF73CD"/>
    <w:pPr>
      <w:keepNext w:val="0"/>
      <w:numPr>
        <w:ilvl w:val="1"/>
      </w:numPr>
      <w:spacing w:before="120" w:after="180"/>
      <w:outlineLvl w:val="9"/>
    </w:pPr>
    <w:rPr>
      <w:b w:val="0"/>
      <w:sz w:val="24"/>
      <w:szCs w:val="24"/>
    </w:rPr>
  </w:style>
  <w:style w:type="character" w:customStyle="1" w:styleId="BodyTextChar">
    <w:name w:val="Body Text Char"/>
    <w:basedOn w:val="DefaultParagraphFont"/>
    <w:link w:val="BodyText"/>
    <w:rsid w:val="009B2324"/>
    <w:rPr>
      <w:rFonts w:ascii="Calibri" w:hAnsi="Calibri" w:cs="Arial"/>
      <w:bCs/>
      <w:kern w:val="32"/>
      <w:sz w:val="24"/>
      <w:szCs w:val="24"/>
    </w:rPr>
  </w:style>
  <w:style w:type="character" w:customStyle="1" w:styleId="Heading1Char">
    <w:name w:val="Heading 1 Char"/>
    <w:basedOn w:val="DefaultParagraphFont"/>
    <w:link w:val="Heading1"/>
    <w:rsid w:val="00ED7FD5"/>
    <w:rPr>
      <w:rFonts w:ascii="Calibri" w:hAnsi="Calibri" w:cs="Arial"/>
      <w:b/>
      <w:bCs/>
      <w:kern w:val="32"/>
      <w:sz w:val="26"/>
      <w:szCs w:val="32"/>
    </w:rPr>
  </w:style>
  <w:style w:type="character" w:customStyle="1" w:styleId="Heading2Char">
    <w:name w:val="Heading 2 Char"/>
    <w:basedOn w:val="DefaultParagraphFont"/>
    <w:link w:val="Heading2"/>
    <w:rsid w:val="004A60BB"/>
    <w:rPr>
      <w:rFonts w:ascii="Calibri" w:hAnsi="Calibri" w:cs="Arial"/>
      <w:b/>
      <w:bCs/>
      <w:kern w:val="32"/>
      <w:sz w:val="24"/>
      <w:szCs w:val="24"/>
    </w:rPr>
  </w:style>
  <w:style w:type="character" w:customStyle="1" w:styleId="Heading3Char">
    <w:name w:val="Heading 3 Char"/>
    <w:basedOn w:val="DefaultParagraphFont"/>
    <w:link w:val="Heading3"/>
    <w:rsid w:val="00ED7FD5"/>
    <w:rPr>
      <w:rFonts w:ascii="Calibri" w:hAnsi="Calibri" w:cs="Arial"/>
      <w:bCs/>
      <w:kern w:val="32"/>
      <w:sz w:val="24"/>
      <w:szCs w:val="24"/>
      <w:u w:val="single"/>
    </w:rPr>
  </w:style>
  <w:style w:type="character" w:customStyle="1" w:styleId="Heading4Char">
    <w:name w:val="Heading 4 Char"/>
    <w:basedOn w:val="DefaultParagraphFont"/>
    <w:link w:val="Heading4"/>
    <w:rsid w:val="00ED7FD5"/>
    <w:rPr>
      <w:rFonts w:ascii="Calibri" w:hAnsi="Calibri" w:cs="Arial"/>
      <w:bCs/>
      <w:i/>
      <w:kern w:val="32"/>
      <w:sz w:val="24"/>
      <w:szCs w:val="24"/>
    </w:rPr>
  </w:style>
  <w:style w:type="character" w:customStyle="1" w:styleId="Heading5Char">
    <w:name w:val="Heading 5 Char"/>
    <w:basedOn w:val="DefaultParagraphFont"/>
    <w:link w:val="Heading5"/>
    <w:rsid w:val="00ED7FD5"/>
    <w:rPr>
      <w:rFonts w:ascii="Calibri" w:hAnsi="Calibri" w:cs="Arial"/>
      <w:bCs/>
      <w:iCs/>
      <w:sz w:val="22"/>
      <w:szCs w:val="26"/>
    </w:rPr>
  </w:style>
  <w:style w:type="character" w:customStyle="1" w:styleId="Heading6Char">
    <w:name w:val="Heading 6 Char"/>
    <w:basedOn w:val="DefaultParagraphFont"/>
    <w:link w:val="Heading6"/>
    <w:rsid w:val="00ED7FD5"/>
    <w:rPr>
      <w:rFonts w:ascii="Calibri" w:hAnsi="Calibri" w:cs="Arial"/>
      <w:iCs/>
      <w:sz w:val="22"/>
      <w:szCs w:val="22"/>
    </w:rPr>
  </w:style>
  <w:style w:type="character" w:customStyle="1" w:styleId="Heading7Char">
    <w:name w:val="Heading 7 Char"/>
    <w:basedOn w:val="DefaultParagraphFont"/>
    <w:link w:val="Heading7"/>
    <w:rsid w:val="00ED7FD5"/>
    <w:rPr>
      <w:rFonts w:ascii="Calibri" w:hAnsi="Calibri" w:cs="Arial"/>
      <w:iCs/>
      <w:sz w:val="22"/>
      <w:szCs w:val="22"/>
    </w:rPr>
  </w:style>
  <w:style w:type="character" w:customStyle="1" w:styleId="Heading8Char">
    <w:name w:val="Heading 8 Char"/>
    <w:basedOn w:val="DefaultParagraphFont"/>
    <w:link w:val="Heading8"/>
    <w:semiHidden/>
    <w:rsid w:val="00ED7FD5"/>
    <w:rPr>
      <w:rFonts w:ascii="Calibri" w:hAnsi="Calibri" w:cs="Arial"/>
      <w:i/>
      <w:iCs/>
      <w:sz w:val="24"/>
      <w:szCs w:val="24"/>
    </w:rPr>
  </w:style>
  <w:style w:type="character" w:customStyle="1" w:styleId="Heading9Char">
    <w:name w:val="Heading 9 Char"/>
    <w:basedOn w:val="DefaultParagraphFont"/>
    <w:link w:val="Heading9"/>
    <w:semiHidden/>
    <w:rsid w:val="00ED7FD5"/>
    <w:rPr>
      <w:rFonts w:ascii="Cambria" w:hAnsi="Cambria" w:cs="Arial"/>
      <w:sz w:val="22"/>
      <w:szCs w:val="22"/>
    </w:rPr>
  </w:style>
  <w:style w:type="paragraph" w:styleId="Header">
    <w:name w:val="header"/>
    <w:basedOn w:val="Normal"/>
    <w:rsid w:val="00ED7FD5"/>
    <w:pPr>
      <w:tabs>
        <w:tab w:val="center" w:pos="4536"/>
        <w:tab w:val="right" w:pos="9072"/>
      </w:tabs>
    </w:pPr>
  </w:style>
  <w:style w:type="paragraph" w:styleId="Footer">
    <w:name w:val="footer"/>
    <w:basedOn w:val="Normal"/>
    <w:link w:val="FooterChar"/>
    <w:rsid w:val="00BD02BC"/>
    <w:pPr>
      <w:tabs>
        <w:tab w:val="center" w:pos="4536"/>
        <w:tab w:val="right" w:pos="9072"/>
      </w:tabs>
    </w:pPr>
  </w:style>
  <w:style w:type="character" w:styleId="PageNumber">
    <w:name w:val="page number"/>
    <w:basedOn w:val="DefaultParagraphFont"/>
    <w:rsid w:val="00ED7FD5"/>
  </w:style>
  <w:style w:type="paragraph" w:customStyle="1" w:styleId="ID">
    <w:name w:val="ID"/>
    <w:basedOn w:val="Normal"/>
    <w:qFormat/>
    <w:rsid w:val="00410720"/>
    <w:rPr>
      <w:noProof/>
      <w:sz w:val="11"/>
    </w:rPr>
  </w:style>
  <w:style w:type="paragraph" w:customStyle="1" w:styleId="Huvudrubrik">
    <w:name w:val="Huvudrubrik"/>
    <w:basedOn w:val="Normal"/>
    <w:next w:val="Normal"/>
    <w:qFormat/>
    <w:rsid w:val="00ED7FD5"/>
    <w:pPr>
      <w:spacing w:after="100"/>
    </w:pPr>
    <w:rPr>
      <w:b/>
      <w:sz w:val="32"/>
    </w:rPr>
  </w:style>
  <w:style w:type="paragraph" w:customStyle="1" w:styleId="Ledtext">
    <w:name w:val="Ledtext"/>
    <w:basedOn w:val="Normal"/>
    <w:qFormat/>
    <w:rsid w:val="00ED7FD5"/>
    <w:rPr>
      <w:b/>
      <w:szCs w:val="22"/>
    </w:rPr>
  </w:style>
  <w:style w:type="paragraph" w:customStyle="1" w:styleId="rendemening">
    <w:name w:val="Ärendemening"/>
    <w:basedOn w:val="Normal"/>
    <w:qFormat/>
    <w:rsid w:val="00DF73CD"/>
    <w:pPr>
      <w:spacing w:after="240"/>
    </w:pPr>
    <w:rPr>
      <w:b/>
      <w:sz w:val="26"/>
      <w:szCs w:val="26"/>
    </w:rPr>
  </w:style>
  <w:style w:type="paragraph" w:customStyle="1" w:styleId="DOKUMENTRUBRIK">
    <w:name w:val="DOKUMENTRUBRIK"/>
    <w:basedOn w:val="Normal"/>
    <w:qFormat/>
    <w:rsid w:val="004713A9"/>
    <w:pPr>
      <w:spacing w:before="40" w:after="360"/>
    </w:pPr>
    <w:rPr>
      <w:b/>
      <w:caps/>
      <w:sz w:val="28"/>
      <w:szCs w:val="32"/>
    </w:rPr>
  </w:style>
  <w:style w:type="paragraph" w:customStyle="1" w:styleId="OnumreradBodyText">
    <w:name w:val="Onumrerad Body Text"/>
    <w:basedOn w:val="BodyText"/>
    <w:qFormat/>
    <w:rsid w:val="00DF73CD"/>
    <w:pPr>
      <w:numPr>
        <w:ilvl w:val="0"/>
        <w:numId w:val="0"/>
      </w:numPr>
      <w:ind w:left="1134"/>
    </w:pPr>
    <w:rPr>
      <w:lang w:val="en-US"/>
    </w:rPr>
  </w:style>
  <w:style w:type="character" w:customStyle="1" w:styleId="FooterChar">
    <w:name w:val="Footer Char"/>
    <w:basedOn w:val="DefaultParagraphFont"/>
    <w:link w:val="Footer"/>
    <w:rsid w:val="00420C8B"/>
    <w:rPr>
      <w:rFonts w:ascii="Calibri" w:hAnsi="Calibri" w:cs="Arial"/>
      <w:sz w:val="24"/>
      <w:szCs w:val="24"/>
    </w:rPr>
  </w:style>
  <w:style w:type="paragraph" w:styleId="BalloonText">
    <w:name w:val="Balloon Text"/>
    <w:basedOn w:val="Normal"/>
    <w:link w:val="BalloonTextChar"/>
    <w:rsid w:val="00361431"/>
    <w:rPr>
      <w:rFonts w:ascii="Tahoma" w:hAnsi="Tahoma" w:cs="Tahoma"/>
      <w:sz w:val="16"/>
      <w:szCs w:val="16"/>
    </w:rPr>
  </w:style>
  <w:style w:type="character" w:customStyle="1" w:styleId="BalloonTextChar">
    <w:name w:val="Balloon Text Char"/>
    <w:basedOn w:val="DefaultParagraphFont"/>
    <w:link w:val="BalloonText"/>
    <w:rsid w:val="00361431"/>
    <w:rPr>
      <w:rFonts w:ascii="Tahoma" w:hAnsi="Tahoma" w:cs="Tahoma"/>
      <w:sz w:val="16"/>
      <w:szCs w:val="16"/>
    </w:rPr>
  </w:style>
  <w:style w:type="paragraph" w:customStyle="1" w:styleId="123-lista">
    <w:name w:val="1 2 3-lista"/>
    <w:basedOn w:val="ListParagraph"/>
    <w:qFormat/>
    <w:rsid w:val="00890B5C"/>
    <w:pPr>
      <w:numPr>
        <w:numId w:val="12"/>
      </w:numPr>
      <w:tabs>
        <w:tab w:val="left" w:pos="1134"/>
      </w:tabs>
      <w:spacing w:after="120"/>
      <w:ind w:left="454" w:hanging="454"/>
      <w:contextualSpacing w:val="0"/>
    </w:pPr>
    <w:rPr>
      <w:rFonts w:cs="Times New Roman"/>
      <w:sz w:val="22"/>
    </w:rPr>
  </w:style>
  <w:style w:type="paragraph" w:styleId="ListParagraph">
    <w:name w:val="List Paragraph"/>
    <w:basedOn w:val="Normal"/>
    <w:uiPriority w:val="34"/>
    <w:qFormat/>
    <w:rsid w:val="0026373B"/>
    <w:pPr>
      <w:ind w:left="720"/>
      <w:contextualSpacing/>
    </w:pPr>
  </w:style>
  <w:style w:type="paragraph" w:customStyle="1" w:styleId="123-listamedindrag">
    <w:name w:val="1 2 3-lista med indrag"/>
    <w:basedOn w:val="123-lista"/>
    <w:qFormat/>
    <w:rsid w:val="0026373B"/>
    <w:pPr>
      <w:numPr>
        <w:numId w:val="4"/>
      </w:numPr>
      <w:tabs>
        <w:tab w:val="clear" w:pos="1134"/>
        <w:tab w:val="left" w:pos="1843"/>
      </w:tabs>
    </w:pPr>
  </w:style>
  <w:style w:type="paragraph" w:customStyle="1" w:styleId="abc-lista">
    <w:name w:val="abc-lista"/>
    <w:basedOn w:val="ListParagraph"/>
    <w:rsid w:val="004713A9"/>
    <w:pPr>
      <w:numPr>
        <w:numId w:val="5"/>
      </w:numPr>
      <w:tabs>
        <w:tab w:val="left" w:pos="1134"/>
      </w:tabs>
      <w:spacing w:after="120"/>
      <w:contextualSpacing w:val="0"/>
    </w:pPr>
    <w:rPr>
      <w:rFonts w:cs="Times New Roman"/>
      <w:sz w:val="22"/>
    </w:rPr>
  </w:style>
  <w:style w:type="paragraph" w:customStyle="1" w:styleId="abc-listamedindrag">
    <w:name w:val="abc-lista med indrag"/>
    <w:basedOn w:val="abc-lista"/>
    <w:qFormat/>
    <w:rsid w:val="005377E6"/>
    <w:pPr>
      <w:tabs>
        <w:tab w:val="clear" w:pos="1134"/>
        <w:tab w:val="left" w:pos="1843"/>
      </w:tabs>
      <w:ind w:left="1021" w:hanging="454"/>
    </w:pPr>
  </w:style>
  <w:style w:type="paragraph" w:customStyle="1" w:styleId="IIIIII-lista">
    <w:name w:val="I II III-lista"/>
    <w:basedOn w:val="ListParagraph"/>
    <w:qFormat/>
    <w:rsid w:val="0026373B"/>
    <w:pPr>
      <w:numPr>
        <w:numId w:val="7"/>
      </w:numPr>
      <w:tabs>
        <w:tab w:val="left" w:pos="1134"/>
      </w:tabs>
      <w:spacing w:after="120"/>
      <w:contextualSpacing w:val="0"/>
    </w:pPr>
    <w:rPr>
      <w:rFonts w:cs="Times New Roman"/>
    </w:rPr>
  </w:style>
  <w:style w:type="paragraph" w:customStyle="1" w:styleId="IIIIII-listamedindrag">
    <w:name w:val="I II III-lista med indrag"/>
    <w:basedOn w:val="IIIIII-lista"/>
    <w:qFormat/>
    <w:rsid w:val="004713A9"/>
    <w:pPr>
      <w:numPr>
        <w:numId w:val="8"/>
      </w:numPr>
      <w:tabs>
        <w:tab w:val="clear" w:pos="1134"/>
        <w:tab w:val="left" w:pos="1843"/>
      </w:tabs>
    </w:pPr>
    <w:rPr>
      <w:sz w:val="22"/>
    </w:rPr>
  </w:style>
  <w:style w:type="paragraph" w:customStyle="1" w:styleId="Normalmedextraavstnd">
    <w:name w:val="Normal med extra avstånd"/>
    <w:basedOn w:val="Normal"/>
    <w:qFormat/>
    <w:rsid w:val="004713A9"/>
    <w:pPr>
      <w:spacing w:after="120"/>
    </w:pPr>
    <w:rPr>
      <w:sz w:val="22"/>
    </w:rPr>
  </w:style>
  <w:style w:type="paragraph" w:customStyle="1" w:styleId="Rubrik1Onumrerad">
    <w:name w:val="Rubrik 1 Onumrerad"/>
    <w:basedOn w:val="Heading1"/>
    <w:next w:val="Normal"/>
    <w:rsid w:val="004713A9"/>
    <w:pPr>
      <w:numPr>
        <w:numId w:val="0"/>
      </w:numPr>
      <w:tabs>
        <w:tab w:val="clear" w:pos="1134"/>
      </w:tabs>
      <w:spacing w:before="120" w:after="180"/>
    </w:pPr>
    <w:rPr>
      <w:rFonts w:cs="Times New Roman"/>
      <w:sz w:val="24"/>
      <w:szCs w:val="20"/>
    </w:rPr>
  </w:style>
  <w:style w:type="paragraph" w:customStyle="1" w:styleId="Rubrik2Onumrerad">
    <w:name w:val="Rubrik 2 Onumrerad"/>
    <w:basedOn w:val="Heading2"/>
    <w:next w:val="Normal"/>
    <w:rsid w:val="004713A9"/>
    <w:pPr>
      <w:numPr>
        <w:ilvl w:val="0"/>
        <w:numId w:val="0"/>
      </w:numPr>
    </w:pPr>
    <w:rPr>
      <w:rFonts w:cs="Times New Roman"/>
      <w:bCs w:val="0"/>
      <w:sz w:val="22"/>
      <w:szCs w:val="20"/>
    </w:rPr>
  </w:style>
  <w:style w:type="paragraph" w:customStyle="1" w:styleId="Rubrik3Onumrerad">
    <w:name w:val="Rubrik 3 Onumrerad"/>
    <w:basedOn w:val="Heading3"/>
    <w:next w:val="Normal"/>
    <w:qFormat/>
    <w:rsid w:val="004713A9"/>
    <w:pPr>
      <w:numPr>
        <w:ilvl w:val="0"/>
        <w:numId w:val="0"/>
      </w:numPr>
    </w:pPr>
    <w:rPr>
      <w:sz w:val="22"/>
    </w:rPr>
  </w:style>
  <w:style w:type="paragraph" w:customStyle="1" w:styleId="Rubrik4Onumrerad">
    <w:name w:val="Rubrik 4 Onumrerad"/>
    <w:basedOn w:val="Heading4"/>
    <w:next w:val="Normal"/>
    <w:qFormat/>
    <w:rsid w:val="0026373B"/>
    <w:pPr>
      <w:numPr>
        <w:ilvl w:val="0"/>
        <w:numId w:val="0"/>
      </w:numPr>
    </w:pPr>
  </w:style>
  <w:style w:type="character" w:styleId="CommentReference">
    <w:name w:val="annotation reference"/>
    <w:basedOn w:val="DefaultParagraphFont"/>
    <w:uiPriority w:val="99"/>
    <w:semiHidden/>
    <w:unhideWhenUsed/>
    <w:rsid w:val="009225AA"/>
    <w:rPr>
      <w:sz w:val="16"/>
      <w:szCs w:val="16"/>
    </w:rPr>
  </w:style>
  <w:style w:type="paragraph" w:styleId="CommentText">
    <w:name w:val="annotation text"/>
    <w:basedOn w:val="Normal"/>
    <w:link w:val="CommentTextChar"/>
    <w:uiPriority w:val="99"/>
    <w:unhideWhenUsed/>
    <w:rsid w:val="009225AA"/>
    <w:rPr>
      <w:sz w:val="20"/>
      <w:szCs w:val="20"/>
    </w:rPr>
  </w:style>
  <w:style w:type="character" w:customStyle="1" w:styleId="CommentTextChar">
    <w:name w:val="Comment Text Char"/>
    <w:basedOn w:val="DefaultParagraphFont"/>
    <w:link w:val="CommentText"/>
    <w:uiPriority w:val="99"/>
    <w:rsid w:val="009225AA"/>
    <w:rPr>
      <w:rFonts w:ascii="Calibri" w:hAnsi="Calibri" w:cs="Arial"/>
    </w:rPr>
  </w:style>
  <w:style w:type="paragraph" w:styleId="CommentSubject">
    <w:name w:val="annotation subject"/>
    <w:basedOn w:val="CommentText"/>
    <w:next w:val="CommentText"/>
    <w:link w:val="CommentSubjectChar"/>
    <w:semiHidden/>
    <w:unhideWhenUsed/>
    <w:rsid w:val="009225AA"/>
    <w:rPr>
      <w:b/>
      <w:bCs/>
    </w:rPr>
  </w:style>
  <w:style w:type="character" w:customStyle="1" w:styleId="CommentSubjectChar">
    <w:name w:val="Comment Subject Char"/>
    <w:basedOn w:val="CommentTextChar"/>
    <w:link w:val="CommentSubject"/>
    <w:semiHidden/>
    <w:rsid w:val="009225AA"/>
    <w:rPr>
      <w:rFonts w:ascii="Calibri" w:hAnsi="Calibri" w:cs="Arial"/>
      <w:b/>
      <w:bCs/>
    </w:rPr>
  </w:style>
  <w:style w:type="character" w:styleId="Hyperlink">
    <w:name w:val="Hyperlink"/>
    <w:basedOn w:val="DefaultParagraphFont"/>
    <w:unhideWhenUsed/>
    <w:rsid w:val="004352AE"/>
    <w:rPr>
      <w:color w:val="0563C1" w:themeColor="hyperlink"/>
      <w:u w:val="single"/>
    </w:rPr>
  </w:style>
  <w:style w:type="character" w:styleId="UnresolvedMention">
    <w:name w:val="Unresolved Mention"/>
    <w:basedOn w:val="DefaultParagraphFont"/>
    <w:uiPriority w:val="99"/>
    <w:semiHidden/>
    <w:unhideWhenUsed/>
    <w:rsid w:val="004352AE"/>
    <w:rPr>
      <w:color w:val="605E5C"/>
      <w:shd w:val="clear" w:color="auto" w:fill="E1DFDD"/>
    </w:rPr>
  </w:style>
  <w:style w:type="paragraph" w:styleId="Revision">
    <w:name w:val="Revision"/>
    <w:hidden/>
    <w:uiPriority w:val="99"/>
    <w:semiHidden/>
    <w:rsid w:val="008662BD"/>
    <w:rPr>
      <w:rFonts w:ascii="Calibri" w:hAnsi="Calibri" w:cs="Arial"/>
      <w:sz w:val="24"/>
      <w:szCs w:val="24"/>
    </w:rPr>
  </w:style>
  <w:style w:type="paragraph" w:styleId="NormalWeb">
    <w:name w:val="Normal (Web)"/>
    <w:basedOn w:val="Normal"/>
    <w:uiPriority w:val="99"/>
    <w:semiHidden/>
    <w:unhideWhenUsed/>
    <w:rsid w:val="001E1C39"/>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1E1C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91386">
      <w:bodyDiv w:val="1"/>
      <w:marLeft w:val="0"/>
      <w:marRight w:val="0"/>
      <w:marTop w:val="0"/>
      <w:marBottom w:val="0"/>
      <w:divBdr>
        <w:top w:val="none" w:sz="0" w:space="0" w:color="auto"/>
        <w:left w:val="none" w:sz="0" w:space="0" w:color="auto"/>
        <w:bottom w:val="none" w:sz="0" w:space="0" w:color="auto"/>
        <w:right w:val="none" w:sz="0" w:space="0" w:color="auto"/>
      </w:divBdr>
    </w:div>
    <w:div w:id="144738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Delphi-tema">
  <a:themeElements>
    <a:clrScheme name="Delphi">
      <a:dk1>
        <a:sysClr val="windowText" lastClr="000000"/>
      </a:dk1>
      <a:lt1>
        <a:sysClr val="window" lastClr="FFFFFF"/>
      </a:lt1>
      <a:dk2>
        <a:srgbClr val="000000"/>
      </a:dk2>
      <a:lt2>
        <a:srgbClr val="E9E4DB"/>
      </a:lt2>
      <a:accent1>
        <a:srgbClr val="1EBED2"/>
      </a:accent1>
      <a:accent2>
        <a:srgbClr val="DF491E"/>
      </a:accent2>
      <a:accent3>
        <a:srgbClr val="145E63"/>
      </a:accent3>
      <a:accent4>
        <a:srgbClr val="AAD0DC"/>
      </a:accent4>
      <a:accent5>
        <a:srgbClr val="1EBED2"/>
      </a:accent5>
      <a:accent6>
        <a:srgbClr val="145E63"/>
      </a:accent6>
      <a:hlink>
        <a:srgbClr val="0563C1"/>
      </a:hlink>
      <a:folHlink>
        <a:srgbClr val="954F72"/>
      </a:folHlink>
    </a:clrScheme>
    <a:fontScheme name="Delph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985B6B85-A098-419E-9145-662C1D039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5429</Characters>
  <Application>Microsoft Office Word</Application>
  <DocSecurity>0</DocSecurity>
  <Lines>164</Lines>
  <Paragraphs>83</Paragraphs>
  <ScaleCrop>false</ScaleCrop>
  <HeadingPairs>
    <vt:vector size="2" baseType="variant">
      <vt:variant>
        <vt:lpstr>Title</vt:lpstr>
      </vt:variant>
      <vt:variant>
        <vt:i4>1</vt:i4>
      </vt:variant>
    </vt:vector>
  </HeadingPair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2023-12-14T19:51:00Z</dcterms:created>
  <dcterms:modified xsi:type="dcterms:W3CDTF">2023-12-14T19:51:00Z</dcterms:modified>
</cp:coreProperties>
</file>